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548" w14:textId="77777777" w:rsidR="00FF1F8A" w:rsidRPr="00F973BA" w:rsidRDefault="00FF1F8A" w:rsidP="00555802">
      <w:pPr>
        <w:pStyle w:val="KonuBal"/>
      </w:pPr>
      <w:r w:rsidRPr="00F973BA">
        <w:rPr>
          <w:noProof/>
        </w:rPr>
        <w:drawing>
          <wp:inline distT="0" distB="0" distL="0" distR="0" wp14:anchorId="2CFF7B30" wp14:editId="6025B481">
            <wp:extent cx="1409700" cy="1047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inline>
        </w:drawing>
      </w:r>
    </w:p>
    <w:p w14:paraId="21F8C423" w14:textId="77777777" w:rsidR="00FF1F8A" w:rsidRPr="00F973BA" w:rsidRDefault="00FF1F8A" w:rsidP="00D60926">
      <w:pPr>
        <w:spacing w:after="0"/>
        <w:rPr>
          <w:rFonts w:ascii="Arial" w:hAnsi="Arial" w:cs="Arial"/>
        </w:rPr>
      </w:pPr>
    </w:p>
    <w:p w14:paraId="5F894968" w14:textId="77777777" w:rsidR="00FF1F8A" w:rsidRPr="00F973BA" w:rsidRDefault="00FF1F8A" w:rsidP="00D60926">
      <w:pPr>
        <w:spacing w:after="0"/>
        <w:jc w:val="center"/>
        <w:rPr>
          <w:rFonts w:ascii="Arial" w:hAnsi="Arial" w:cs="Arial"/>
        </w:rPr>
      </w:pPr>
    </w:p>
    <w:p w14:paraId="30D1FAB1" w14:textId="77777777" w:rsidR="00FF1F8A" w:rsidRPr="00F973BA" w:rsidRDefault="00FF1F8A" w:rsidP="00D60926">
      <w:pPr>
        <w:spacing w:after="0"/>
        <w:ind w:right="1"/>
        <w:jc w:val="center"/>
        <w:rPr>
          <w:rFonts w:ascii="Arial" w:hAnsi="Arial" w:cs="Arial"/>
          <w:b/>
        </w:rPr>
      </w:pPr>
      <w:r w:rsidRPr="00F973BA">
        <w:rPr>
          <w:rFonts w:ascii="Arial" w:hAnsi="Arial" w:cs="Arial"/>
          <w:b/>
        </w:rPr>
        <w:t>SAKARYA ELEKTRİK DAĞITIM A.Ş.</w:t>
      </w:r>
    </w:p>
    <w:p w14:paraId="028B1EF6" w14:textId="77777777" w:rsidR="00FF1F8A" w:rsidRPr="00F973BA" w:rsidRDefault="00FF1F8A" w:rsidP="00D60926">
      <w:pPr>
        <w:spacing w:after="0"/>
        <w:ind w:right="1"/>
        <w:jc w:val="center"/>
        <w:rPr>
          <w:rFonts w:ascii="Arial" w:hAnsi="Arial" w:cs="Arial"/>
          <w:b/>
        </w:rPr>
      </w:pPr>
      <w:r w:rsidRPr="00F973BA">
        <w:rPr>
          <w:rFonts w:ascii="Arial" w:hAnsi="Arial" w:cs="Arial"/>
          <w:b/>
        </w:rPr>
        <w:t>SAKARYA</w:t>
      </w:r>
    </w:p>
    <w:p w14:paraId="2E2F81DC" w14:textId="77777777" w:rsidR="008B0A1A" w:rsidRPr="00F973BA" w:rsidRDefault="008B0A1A" w:rsidP="00D60926">
      <w:pPr>
        <w:tabs>
          <w:tab w:val="left" w:pos="3015"/>
        </w:tabs>
        <w:spacing w:after="0"/>
        <w:jc w:val="center"/>
        <w:rPr>
          <w:rFonts w:ascii="Arial" w:hAnsi="Arial" w:cs="Arial"/>
        </w:rPr>
      </w:pPr>
    </w:p>
    <w:p w14:paraId="6F959B21" w14:textId="77777777" w:rsidR="00FF1F8A" w:rsidRPr="00F973BA" w:rsidRDefault="00FF1F8A" w:rsidP="00D60926">
      <w:pPr>
        <w:tabs>
          <w:tab w:val="left" w:pos="3015"/>
        </w:tabs>
        <w:spacing w:after="0"/>
        <w:jc w:val="center"/>
        <w:rPr>
          <w:rFonts w:ascii="Arial" w:hAnsi="Arial" w:cs="Arial"/>
        </w:rPr>
      </w:pPr>
    </w:p>
    <w:p w14:paraId="596D3966" w14:textId="77777777" w:rsidR="00FF1F8A" w:rsidRPr="00F973BA" w:rsidRDefault="00FF1F8A" w:rsidP="00D60926">
      <w:pPr>
        <w:tabs>
          <w:tab w:val="left" w:pos="3015"/>
        </w:tabs>
        <w:spacing w:after="0"/>
        <w:jc w:val="center"/>
        <w:rPr>
          <w:rFonts w:ascii="Arial" w:hAnsi="Arial" w:cs="Arial"/>
        </w:rPr>
      </w:pPr>
    </w:p>
    <w:p w14:paraId="4E3FD3FF" w14:textId="77777777" w:rsidR="00FF1F8A" w:rsidRPr="00F973BA" w:rsidRDefault="00FF1F8A" w:rsidP="00D60926">
      <w:pPr>
        <w:pStyle w:val="KonuBal"/>
        <w:jc w:val="both"/>
        <w:rPr>
          <w:sz w:val="22"/>
          <w:szCs w:val="22"/>
        </w:rPr>
      </w:pPr>
    </w:p>
    <w:p w14:paraId="01B4C498" w14:textId="45DCCE07" w:rsidR="00FF1F8A" w:rsidRPr="00F973BA" w:rsidRDefault="007B1922" w:rsidP="00D60926">
      <w:pPr>
        <w:pStyle w:val="KonuBal"/>
        <w:rPr>
          <w:sz w:val="22"/>
          <w:szCs w:val="22"/>
        </w:rPr>
      </w:pPr>
      <w:r w:rsidRPr="00F973BA">
        <w:rPr>
          <w:sz w:val="22"/>
          <w:szCs w:val="22"/>
        </w:rPr>
        <w:t xml:space="preserve">KIRTASİYE MALZEME ALIM SÖZLEŞMESİ </w:t>
      </w:r>
    </w:p>
    <w:p w14:paraId="0EE69E5D" w14:textId="77777777" w:rsidR="00FF1F8A" w:rsidRPr="00F973BA" w:rsidRDefault="00FF1F8A" w:rsidP="00D60926">
      <w:pPr>
        <w:tabs>
          <w:tab w:val="left" w:pos="3015"/>
        </w:tabs>
        <w:spacing w:after="0"/>
        <w:jc w:val="center"/>
        <w:rPr>
          <w:rFonts w:ascii="Arial" w:hAnsi="Arial" w:cs="Arial"/>
        </w:rPr>
      </w:pPr>
    </w:p>
    <w:p w14:paraId="40561088" w14:textId="77777777" w:rsidR="00FF1F8A" w:rsidRPr="00F973BA" w:rsidRDefault="00FF1F8A" w:rsidP="00D60926">
      <w:pPr>
        <w:tabs>
          <w:tab w:val="left" w:pos="3015"/>
        </w:tabs>
        <w:spacing w:after="0"/>
        <w:jc w:val="center"/>
        <w:rPr>
          <w:rFonts w:ascii="Arial" w:hAnsi="Arial" w:cs="Arial"/>
        </w:rPr>
      </w:pPr>
    </w:p>
    <w:p w14:paraId="40C50B78" w14:textId="77777777" w:rsidR="00FF1F8A" w:rsidRPr="00F973BA" w:rsidRDefault="00FF1F8A" w:rsidP="00D60926">
      <w:pPr>
        <w:tabs>
          <w:tab w:val="left" w:pos="3015"/>
        </w:tabs>
        <w:spacing w:after="0"/>
        <w:jc w:val="center"/>
        <w:rPr>
          <w:rFonts w:ascii="Arial" w:hAnsi="Arial" w:cs="Arial"/>
        </w:rPr>
      </w:pPr>
    </w:p>
    <w:p w14:paraId="6255E12B" w14:textId="77777777" w:rsidR="00FF1F8A" w:rsidRPr="00F973BA" w:rsidRDefault="00FF1F8A" w:rsidP="00D60926">
      <w:pPr>
        <w:pStyle w:val="KonuBal"/>
        <w:jc w:val="both"/>
        <w:rPr>
          <w:sz w:val="22"/>
          <w:szCs w:val="22"/>
        </w:rPr>
      </w:pPr>
    </w:p>
    <w:p w14:paraId="13AC2204" w14:textId="77777777" w:rsidR="00FF1F8A" w:rsidRPr="00F973BA" w:rsidRDefault="00FF1F8A" w:rsidP="00D60926">
      <w:pPr>
        <w:pStyle w:val="KonuBal"/>
        <w:rPr>
          <w:sz w:val="22"/>
          <w:szCs w:val="22"/>
        </w:rPr>
      </w:pPr>
      <w:r w:rsidRPr="00F973BA">
        <w:rPr>
          <w:sz w:val="22"/>
          <w:szCs w:val="22"/>
        </w:rPr>
        <w:t>Sözleşme Numarası:</w:t>
      </w:r>
    </w:p>
    <w:p w14:paraId="4DA19C70" w14:textId="77777777" w:rsidR="00930732" w:rsidRPr="00F973BA" w:rsidRDefault="00930732" w:rsidP="00D60926">
      <w:pPr>
        <w:tabs>
          <w:tab w:val="left" w:pos="3015"/>
        </w:tabs>
        <w:spacing w:after="0"/>
        <w:jc w:val="center"/>
        <w:rPr>
          <w:rFonts w:ascii="Arial" w:hAnsi="Arial" w:cs="Arial"/>
        </w:rPr>
      </w:pPr>
    </w:p>
    <w:p w14:paraId="4BFB5C3D" w14:textId="77777777" w:rsidR="00930732" w:rsidRPr="00F973BA" w:rsidRDefault="00930732" w:rsidP="00D60926">
      <w:pPr>
        <w:spacing w:after="0"/>
        <w:rPr>
          <w:rFonts w:ascii="Arial" w:hAnsi="Arial" w:cs="Arial"/>
        </w:rPr>
      </w:pPr>
    </w:p>
    <w:p w14:paraId="050E6B0D" w14:textId="77777777" w:rsidR="00930732" w:rsidRPr="00F973BA" w:rsidRDefault="00930732" w:rsidP="00D60926">
      <w:pPr>
        <w:spacing w:after="0"/>
        <w:rPr>
          <w:rFonts w:ascii="Arial" w:hAnsi="Arial" w:cs="Arial"/>
        </w:rPr>
      </w:pPr>
    </w:p>
    <w:p w14:paraId="152D91DD" w14:textId="77777777" w:rsidR="00930732" w:rsidRPr="00F973BA" w:rsidRDefault="00930732" w:rsidP="00D60926">
      <w:pPr>
        <w:spacing w:after="0"/>
        <w:rPr>
          <w:rFonts w:ascii="Arial" w:hAnsi="Arial" w:cs="Arial"/>
        </w:rPr>
      </w:pPr>
    </w:p>
    <w:p w14:paraId="10419159" w14:textId="77777777" w:rsidR="00930732" w:rsidRPr="00F973BA" w:rsidRDefault="00930732" w:rsidP="00D60926">
      <w:pPr>
        <w:spacing w:after="0"/>
        <w:rPr>
          <w:rFonts w:ascii="Arial" w:hAnsi="Arial" w:cs="Arial"/>
        </w:rPr>
      </w:pPr>
    </w:p>
    <w:p w14:paraId="3E71B070" w14:textId="77777777" w:rsidR="00930732" w:rsidRPr="00F973BA" w:rsidRDefault="00930732" w:rsidP="00D60926">
      <w:pPr>
        <w:spacing w:after="0"/>
        <w:rPr>
          <w:rFonts w:ascii="Arial" w:hAnsi="Arial" w:cs="Arial"/>
        </w:rPr>
      </w:pPr>
    </w:p>
    <w:p w14:paraId="2A8A9FDE" w14:textId="77777777" w:rsidR="00930732" w:rsidRPr="00F973BA" w:rsidRDefault="00930732" w:rsidP="00D60926">
      <w:pPr>
        <w:spacing w:after="0"/>
        <w:rPr>
          <w:rFonts w:ascii="Arial" w:hAnsi="Arial" w:cs="Arial"/>
        </w:rPr>
      </w:pPr>
    </w:p>
    <w:p w14:paraId="2323BFB2" w14:textId="77777777" w:rsidR="00FF1F8A" w:rsidRPr="00F973BA" w:rsidRDefault="00FF1F8A" w:rsidP="00D60926">
      <w:pPr>
        <w:spacing w:after="0"/>
        <w:jc w:val="center"/>
        <w:rPr>
          <w:rFonts w:ascii="Arial" w:hAnsi="Arial" w:cs="Arial"/>
        </w:rPr>
      </w:pPr>
    </w:p>
    <w:p w14:paraId="2D7DE469" w14:textId="77777777" w:rsidR="00930732" w:rsidRPr="00F973BA" w:rsidRDefault="00930732" w:rsidP="00D60926">
      <w:pPr>
        <w:spacing w:after="0"/>
        <w:jc w:val="center"/>
        <w:rPr>
          <w:rFonts w:ascii="Arial" w:hAnsi="Arial" w:cs="Arial"/>
        </w:rPr>
      </w:pPr>
    </w:p>
    <w:p w14:paraId="51B05454" w14:textId="780F239E" w:rsidR="00930732" w:rsidRPr="00F973BA" w:rsidRDefault="00930732" w:rsidP="00D60926">
      <w:pPr>
        <w:spacing w:after="0"/>
        <w:jc w:val="center"/>
        <w:rPr>
          <w:rFonts w:ascii="Arial" w:hAnsi="Arial" w:cs="Arial"/>
        </w:rPr>
      </w:pPr>
    </w:p>
    <w:p w14:paraId="77D65C21" w14:textId="23DE5138" w:rsidR="00AE1FFA" w:rsidRPr="00F973BA" w:rsidRDefault="00AE1FFA" w:rsidP="00D60926">
      <w:pPr>
        <w:spacing w:after="0"/>
        <w:jc w:val="center"/>
        <w:rPr>
          <w:rFonts w:ascii="Arial" w:hAnsi="Arial" w:cs="Arial"/>
        </w:rPr>
      </w:pPr>
    </w:p>
    <w:p w14:paraId="22DE9C20" w14:textId="77777777" w:rsidR="00AE1FFA" w:rsidRPr="00F973BA" w:rsidRDefault="00AE1FFA" w:rsidP="00D60926">
      <w:pPr>
        <w:spacing w:after="0"/>
        <w:jc w:val="center"/>
        <w:rPr>
          <w:rFonts w:ascii="Arial" w:hAnsi="Arial" w:cs="Arial"/>
        </w:rPr>
      </w:pPr>
    </w:p>
    <w:p w14:paraId="749FFF97" w14:textId="77777777" w:rsidR="00930732" w:rsidRPr="00F973BA" w:rsidRDefault="00930732" w:rsidP="00D60926">
      <w:pPr>
        <w:spacing w:after="0"/>
        <w:jc w:val="center"/>
        <w:rPr>
          <w:rFonts w:ascii="Arial" w:hAnsi="Arial" w:cs="Arial"/>
        </w:rPr>
      </w:pPr>
    </w:p>
    <w:p w14:paraId="104B38F4" w14:textId="69DB8CC0" w:rsidR="00282C59" w:rsidRPr="00F973BA" w:rsidRDefault="00282C59" w:rsidP="00D60926">
      <w:pPr>
        <w:spacing w:after="0" w:line="240" w:lineRule="auto"/>
        <w:rPr>
          <w:rFonts w:ascii="Arial" w:eastAsia="Times New Roman" w:hAnsi="Arial" w:cs="Arial"/>
          <w:b/>
          <w:sz w:val="24"/>
          <w:szCs w:val="24"/>
          <w:lang w:eastAsia="tr-TR"/>
        </w:rPr>
      </w:pPr>
    </w:p>
    <w:p w14:paraId="30D49274" w14:textId="34E2870A" w:rsidR="00282C59" w:rsidRDefault="002C02CF" w:rsidP="00D60926">
      <w:pPr>
        <w:spacing w:after="0" w:line="240" w:lineRule="auto"/>
        <w:jc w:val="center"/>
        <w:rPr>
          <w:rFonts w:ascii="Arial" w:eastAsia="Times New Roman" w:hAnsi="Arial" w:cs="Arial"/>
          <w:b/>
          <w:sz w:val="24"/>
          <w:szCs w:val="24"/>
          <w:lang w:eastAsia="tr-TR"/>
        </w:rPr>
      </w:pPr>
      <w:bookmarkStart w:id="0" w:name="_Toc246262746"/>
      <w:bookmarkStart w:id="1" w:name="_Toc246262941"/>
      <w:r>
        <w:rPr>
          <w:rFonts w:ascii="Arial" w:eastAsia="Times New Roman" w:hAnsi="Arial" w:cs="Arial"/>
          <w:b/>
          <w:sz w:val="24"/>
          <w:szCs w:val="24"/>
          <w:lang w:eastAsia="tr-TR"/>
        </w:rPr>
        <w:t xml:space="preserve">Şubat </w:t>
      </w:r>
      <w:r w:rsidR="00282C59" w:rsidRPr="007A0861">
        <w:rPr>
          <w:rFonts w:ascii="Arial" w:eastAsia="Times New Roman" w:hAnsi="Arial" w:cs="Arial"/>
          <w:b/>
          <w:sz w:val="24"/>
          <w:szCs w:val="24"/>
          <w:lang w:eastAsia="tr-TR"/>
        </w:rPr>
        <w:t xml:space="preserve">   – 20</w:t>
      </w:r>
      <w:bookmarkEnd w:id="0"/>
      <w:bookmarkEnd w:id="1"/>
      <w:r w:rsidR="002B29E3">
        <w:rPr>
          <w:rFonts w:ascii="Arial" w:eastAsia="Times New Roman" w:hAnsi="Arial" w:cs="Arial"/>
          <w:b/>
          <w:sz w:val="24"/>
          <w:szCs w:val="24"/>
          <w:lang w:eastAsia="tr-TR"/>
        </w:rPr>
        <w:t>2</w:t>
      </w:r>
      <w:r>
        <w:rPr>
          <w:rFonts w:ascii="Arial" w:eastAsia="Times New Roman" w:hAnsi="Arial" w:cs="Arial"/>
          <w:b/>
          <w:sz w:val="24"/>
          <w:szCs w:val="24"/>
          <w:lang w:eastAsia="tr-TR"/>
        </w:rPr>
        <w:t>3</w:t>
      </w:r>
    </w:p>
    <w:p w14:paraId="3BD2AF1D" w14:textId="77777777" w:rsidR="00E861A0" w:rsidRPr="007A0861" w:rsidRDefault="00E861A0" w:rsidP="00D60926">
      <w:pPr>
        <w:spacing w:after="0" w:line="240" w:lineRule="auto"/>
        <w:jc w:val="center"/>
        <w:rPr>
          <w:rFonts w:ascii="Arial" w:eastAsia="Times New Roman" w:hAnsi="Arial" w:cs="Arial"/>
          <w:b/>
          <w:sz w:val="24"/>
          <w:szCs w:val="24"/>
          <w:lang w:eastAsia="tr-TR"/>
        </w:rPr>
      </w:pPr>
    </w:p>
    <w:p w14:paraId="32F9A2EC" w14:textId="3B0BE813" w:rsidR="00930732" w:rsidRPr="007A0861" w:rsidRDefault="00930732" w:rsidP="00D60926">
      <w:pPr>
        <w:spacing w:after="0"/>
        <w:jc w:val="center"/>
        <w:rPr>
          <w:rFonts w:ascii="Arial" w:hAnsi="Arial" w:cs="Arial"/>
        </w:rPr>
      </w:pPr>
    </w:p>
    <w:p w14:paraId="52D306F4" w14:textId="4889A2D5" w:rsidR="00D60926" w:rsidRPr="007A0861" w:rsidRDefault="00D60926" w:rsidP="00D60926">
      <w:pPr>
        <w:spacing w:after="0"/>
        <w:jc w:val="center"/>
        <w:rPr>
          <w:rFonts w:ascii="Arial" w:hAnsi="Arial" w:cs="Arial"/>
        </w:rPr>
      </w:pPr>
    </w:p>
    <w:p w14:paraId="6338A536" w14:textId="2D653921" w:rsidR="00D60926" w:rsidRPr="007A0861" w:rsidRDefault="00D60926" w:rsidP="00D60926">
      <w:pPr>
        <w:spacing w:after="0"/>
        <w:jc w:val="center"/>
        <w:rPr>
          <w:rFonts w:ascii="Arial" w:hAnsi="Arial" w:cs="Arial"/>
        </w:rPr>
      </w:pPr>
    </w:p>
    <w:p w14:paraId="1F4D712B" w14:textId="0B5349FA" w:rsidR="00D60926" w:rsidRPr="007A0861" w:rsidRDefault="00D60926" w:rsidP="00D60926">
      <w:pPr>
        <w:spacing w:after="0"/>
        <w:jc w:val="center"/>
        <w:rPr>
          <w:rFonts w:ascii="Arial" w:hAnsi="Arial" w:cs="Arial"/>
        </w:rPr>
      </w:pPr>
    </w:p>
    <w:p w14:paraId="1549BC69" w14:textId="20EC9043" w:rsidR="00D60926" w:rsidRPr="007A0861" w:rsidRDefault="00D60926" w:rsidP="00D60926">
      <w:pPr>
        <w:spacing w:after="0"/>
        <w:jc w:val="center"/>
        <w:rPr>
          <w:rFonts w:ascii="Arial" w:hAnsi="Arial" w:cs="Arial"/>
        </w:rPr>
      </w:pPr>
    </w:p>
    <w:p w14:paraId="2E6717C9" w14:textId="5CF7FAF7" w:rsidR="00D60926" w:rsidRPr="007A0861" w:rsidRDefault="00D60926" w:rsidP="00D60926">
      <w:pPr>
        <w:spacing w:after="0"/>
        <w:jc w:val="center"/>
        <w:rPr>
          <w:rFonts w:ascii="Arial" w:hAnsi="Arial" w:cs="Arial"/>
        </w:rPr>
      </w:pPr>
    </w:p>
    <w:p w14:paraId="3063AC33" w14:textId="2CCA8BAB" w:rsidR="00D60926" w:rsidRPr="007A0861" w:rsidRDefault="00D60926" w:rsidP="00D60926">
      <w:pPr>
        <w:spacing w:after="0"/>
        <w:jc w:val="center"/>
        <w:rPr>
          <w:rFonts w:ascii="Arial" w:hAnsi="Arial" w:cs="Arial"/>
        </w:rPr>
      </w:pPr>
    </w:p>
    <w:p w14:paraId="715CEBD8" w14:textId="49DBAC52" w:rsidR="00D60926" w:rsidRPr="007A0861" w:rsidRDefault="00D60926" w:rsidP="00D60926">
      <w:pPr>
        <w:spacing w:after="0"/>
        <w:jc w:val="center"/>
        <w:rPr>
          <w:rFonts w:ascii="Arial" w:hAnsi="Arial" w:cs="Arial"/>
        </w:rPr>
      </w:pPr>
    </w:p>
    <w:p w14:paraId="0B6EB49D" w14:textId="1CB54010" w:rsidR="00D60926" w:rsidRPr="007A0861" w:rsidRDefault="00D60926" w:rsidP="00D60926">
      <w:pPr>
        <w:spacing w:after="0"/>
        <w:jc w:val="center"/>
        <w:rPr>
          <w:rFonts w:ascii="Arial" w:hAnsi="Arial" w:cs="Arial"/>
        </w:rPr>
      </w:pPr>
    </w:p>
    <w:p w14:paraId="706759CF" w14:textId="4B001B23" w:rsidR="00D60926" w:rsidRPr="007A0861" w:rsidRDefault="00D60926" w:rsidP="00D60926">
      <w:pPr>
        <w:spacing w:after="0"/>
        <w:jc w:val="center"/>
        <w:rPr>
          <w:rFonts w:ascii="Arial" w:hAnsi="Arial" w:cs="Arial"/>
        </w:rPr>
      </w:pPr>
    </w:p>
    <w:p w14:paraId="5E1DD8CB" w14:textId="47E11CB7" w:rsidR="00D60926" w:rsidRPr="007A0861" w:rsidRDefault="00D60926" w:rsidP="00D60926">
      <w:pPr>
        <w:spacing w:after="0"/>
        <w:jc w:val="center"/>
        <w:rPr>
          <w:rFonts w:ascii="Arial" w:hAnsi="Arial" w:cs="Arial"/>
        </w:rPr>
      </w:pPr>
    </w:p>
    <w:p w14:paraId="22176DAD" w14:textId="47C40C76" w:rsidR="00D60926" w:rsidRPr="007A0861" w:rsidRDefault="00D60926" w:rsidP="00D60926">
      <w:pPr>
        <w:spacing w:after="0"/>
        <w:jc w:val="center"/>
        <w:rPr>
          <w:rFonts w:ascii="Arial" w:hAnsi="Arial" w:cs="Arial"/>
        </w:rPr>
      </w:pPr>
    </w:p>
    <w:p w14:paraId="471EF172" w14:textId="60D90AAA" w:rsidR="00D60926" w:rsidRPr="007A0861" w:rsidRDefault="00D60926" w:rsidP="00D60926">
      <w:pPr>
        <w:spacing w:after="0"/>
        <w:jc w:val="center"/>
        <w:rPr>
          <w:rFonts w:ascii="Arial" w:hAnsi="Arial" w:cs="Arial"/>
        </w:rPr>
      </w:pPr>
    </w:p>
    <w:p w14:paraId="017B082F" w14:textId="2040A7EF" w:rsidR="00D60926" w:rsidRPr="007A0861" w:rsidRDefault="00D60926" w:rsidP="00D60926">
      <w:pPr>
        <w:spacing w:after="0"/>
        <w:jc w:val="center"/>
        <w:rPr>
          <w:rFonts w:ascii="Arial" w:hAnsi="Arial" w:cs="Arial"/>
        </w:rPr>
      </w:pPr>
    </w:p>
    <w:p w14:paraId="6B77354B" w14:textId="3B5893F4" w:rsidR="00D60926" w:rsidRPr="007A0861" w:rsidRDefault="00D60926" w:rsidP="00D60926">
      <w:pPr>
        <w:spacing w:after="0"/>
        <w:jc w:val="center"/>
        <w:rPr>
          <w:rFonts w:ascii="Arial" w:hAnsi="Arial" w:cs="Arial"/>
        </w:rPr>
      </w:pPr>
    </w:p>
    <w:p w14:paraId="5030C5A4" w14:textId="352F0593" w:rsidR="00D60926" w:rsidRPr="007A0861" w:rsidRDefault="00D60926" w:rsidP="00D60926">
      <w:pPr>
        <w:spacing w:after="0"/>
        <w:jc w:val="center"/>
        <w:rPr>
          <w:rFonts w:ascii="Arial" w:hAnsi="Arial" w:cs="Arial"/>
        </w:rPr>
      </w:pPr>
    </w:p>
    <w:p w14:paraId="67F5ACD8" w14:textId="77777777" w:rsidR="00D60926" w:rsidRPr="008E7AD3" w:rsidRDefault="00D60926" w:rsidP="00D60926">
      <w:pPr>
        <w:spacing w:after="0"/>
        <w:jc w:val="center"/>
        <w:rPr>
          <w:rFonts w:ascii="Arial" w:hAnsi="Arial" w:cs="Arial"/>
        </w:rPr>
      </w:pPr>
    </w:p>
    <w:p w14:paraId="2DEC17CB" w14:textId="77777777" w:rsidR="00930732" w:rsidRPr="008E7AD3" w:rsidRDefault="00B64C98" w:rsidP="00D60926">
      <w:pPr>
        <w:pStyle w:val="ListeParagraf"/>
        <w:numPr>
          <w:ilvl w:val="0"/>
          <w:numId w:val="4"/>
        </w:numPr>
        <w:spacing w:after="0"/>
        <w:rPr>
          <w:rFonts w:ascii="Arial" w:hAnsi="Arial" w:cs="Arial"/>
          <w:b/>
        </w:rPr>
      </w:pPr>
      <w:r w:rsidRPr="008E7AD3">
        <w:rPr>
          <w:rFonts w:ascii="Arial" w:hAnsi="Arial" w:cs="Arial"/>
          <w:b/>
        </w:rPr>
        <w:t>TARAFLAR</w:t>
      </w:r>
    </w:p>
    <w:p w14:paraId="55599B57" w14:textId="5C1DCCE7" w:rsidR="00B64C98" w:rsidRPr="008E7AD3" w:rsidRDefault="00B64C98" w:rsidP="00F84E68">
      <w:pPr>
        <w:spacing w:after="0"/>
        <w:ind w:right="181"/>
        <w:jc w:val="both"/>
        <w:rPr>
          <w:rFonts w:ascii="Arial" w:hAnsi="Arial" w:cs="Arial"/>
          <w:b/>
        </w:rPr>
      </w:pPr>
      <w:r w:rsidRPr="008E7AD3">
        <w:rPr>
          <w:rFonts w:ascii="Arial" w:hAnsi="Arial" w:cs="Arial"/>
        </w:rPr>
        <w:t>Bu sözleşme bir tarafta  SAKARYA ELEKTRİK DAĞITIM A.Ş. ( bundan sonra ŞİRKET olarak anılacaktır) ile diğer tarafta</w:t>
      </w:r>
      <w:r w:rsidR="002E2A10">
        <w:rPr>
          <w:rFonts w:ascii="Arial" w:hAnsi="Arial" w:cs="Arial"/>
        </w:rPr>
        <w:t xml:space="preserve"> </w:t>
      </w:r>
      <w:r w:rsidRPr="008E7AD3">
        <w:rPr>
          <w:rFonts w:ascii="Arial" w:hAnsi="Arial" w:cs="Arial"/>
        </w:rPr>
        <w:t>…………………………………………………………..(bundan sonra YÜKLENİCİ olarak anılacaktır) arasında aşağıda yazılı şartlar dahilinde imzalanmıştır.</w:t>
      </w:r>
    </w:p>
    <w:p w14:paraId="69A93537" w14:textId="77777777" w:rsidR="00B64C98" w:rsidRPr="008E7AD3" w:rsidRDefault="00B64C98" w:rsidP="00D60926">
      <w:pPr>
        <w:spacing w:after="0"/>
        <w:ind w:right="181"/>
        <w:rPr>
          <w:rFonts w:ascii="Arial" w:hAnsi="Arial" w:cs="Arial"/>
        </w:rPr>
      </w:pPr>
      <w:r w:rsidRPr="008E7AD3">
        <w:rPr>
          <w:rFonts w:ascii="Arial" w:hAnsi="Arial" w:cs="Arial"/>
        </w:rPr>
        <w:t>ŞİRKET ve YÜKLENİCİ ayrı ayrı “TARAF”  ve birlikte “TARAFLAR” olarak anılacaktır.</w:t>
      </w:r>
    </w:p>
    <w:p w14:paraId="1B6B6C4E" w14:textId="77777777" w:rsidR="00B01032" w:rsidRPr="008E7AD3" w:rsidRDefault="00B01032" w:rsidP="00D60926">
      <w:pPr>
        <w:pStyle w:val="ListeParagraf"/>
        <w:numPr>
          <w:ilvl w:val="0"/>
          <w:numId w:val="4"/>
        </w:numPr>
        <w:spacing w:after="0"/>
        <w:ind w:right="181"/>
        <w:rPr>
          <w:rFonts w:ascii="Arial" w:hAnsi="Arial" w:cs="Arial"/>
          <w:b/>
        </w:rPr>
      </w:pPr>
      <w:r w:rsidRPr="008E7AD3">
        <w:rPr>
          <w:rFonts w:ascii="Arial" w:hAnsi="Arial" w:cs="Arial"/>
          <w:b/>
        </w:rPr>
        <w:t>İLETİŞİM BİLGİLERİ</w:t>
      </w:r>
    </w:p>
    <w:p w14:paraId="0326A057" w14:textId="77777777" w:rsidR="00B01032" w:rsidRPr="008E7AD3" w:rsidRDefault="00B01032" w:rsidP="00D60926">
      <w:pPr>
        <w:pStyle w:val="ListeParagraf"/>
        <w:spacing w:after="0"/>
        <w:ind w:right="181"/>
        <w:rPr>
          <w:rFonts w:ascii="Arial" w:hAnsi="Arial" w:cs="Arial"/>
          <w:b/>
        </w:rPr>
      </w:pPr>
      <w:r w:rsidRPr="008E7AD3">
        <w:rPr>
          <w:rFonts w:ascii="Arial" w:hAnsi="Arial" w:cs="Arial"/>
          <w:b/>
        </w:rPr>
        <w:t>2.1. Şirket</w:t>
      </w:r>
    </w:p>
    <w:p w14:paraId="525FE2FA" w14:textId="0067A1C3" w:rsidR="00555802" w:rsidRPr="0090194B" w:rsidRDefault="00555802" w:rsidP="00F84E68">
      <w:pPr>
        <w:pStyle w:val="GvdeMetni"/>
        <w:ind w:left="1701" w:hanging="1701"/>
        <w:contextualSpacing/>
        <w:rPr>
          <w:rFonts w:ascii="Arial" w:hAnsi="Arial" w:cs="Arial"/>
          <w:b w:val="0"/>
          <w:sz w:val="22"/>
          <w:szCs w:val="22"/>
        </w:rPr>
      </w:pPr>
      <w:r w:rsidRPr="0090194B">
        <w:rPr>
          <w:rFonts w:ascii="Arial" w:hAnsi="Arial" w:cs="Arial"/>
          <w:b w:val="0"/>
          <w:sz w:val="22"/>
          <w:szCs w:val="22"/>
        </w:rPr>
        <w:t>Tebligat Adresi</w:t>
      </w:r>
      <w:r w:rsidRPr="0090194B">
        <w:rPr>
          <w:rFonts w:ascii="Arial" w:hAnsi="Arial" w:cs="Arial"/>
          <w:b w:val="0"/>
          <w:sz w:val="22"/>
          <w:szCs w:val="22"/>
        </w:rPr>
        <w:tab/>
        <w:t xml:space="preserve">: </w:t>
      </w:r>
      <w:r w:rsidR="002E2A10">
        <w:rPr>
          <w:rFonts w:ascii="Arial" w:hAnsi="Arial" w:cs="Arial"/>
          <w:b w:val="0"/>
          <w:sz w:val="22"/>
          <w:szCs w:val="22"/>
        </w:rPr>
        <w:t xml:space="preserve">Maltepe Mah. </w:t>
      </w:r>
      <w:r w:rsidRPr="0090194B">
        <w:rPr>
          <w:rFonts w:ascii="Arial" w:hAnsi="Arial" w:cs="Arial"/>
          <w:b w:val="0"/>
          <w:sz w:val="22"/>
          <w:szCs w:val="22"/>
        </w:rPr>
        <w:t xml:space="preserve">Orhangazi Cad. Trafo Tesisleri, 54100 Adapazarı/SAKARYA </w:t>
      </w:r>
    </w:p>
    <w:p w14:paraId="43937DEA" w14:textId="77777777" w:rsidR="00555802" w:rsidRPr="0090194B" w:rsidRDefault="00555802" w:rsidP="00F84E68">
      <w:pPr>
        <w:pStyle w:val="GvdeMetni"/>
        <w:ind w:left="1701" w:hanging="1701"/>
        <w:contextualSpacing/>
        <w:rPr>
          <w:rFonts w:ascii="Arial" w:hAnsi="Arial" w:cs="Arial"/>
          <w:b w:val="0"/>
          <w:sz w:val="22"/>
          <w:szCs w:val="22"/>
        </w:rPr>
      </w:pPr>
      <w:r w:rsidRPr="0090194B">
        <w:rPr>
          <w:rFonts w:ascii="Arial" w:hAnsi="Arial" w:cs="Arial"/>
          <w:b w:val="0"/>
          <w:sz w:val="22"/>
          <w:szCs w:val="22"/>
        </w:rPr>
        <w:t>Tel No</w:t>
      </w:r>
      <w:r w:rsidRPr="0090194B">
        <w:rPr>
          <w:rFonts w:ascii="Arial" w:hAnsi="Arial" w:cs="Arial"/>
          <w:b w:val="0"/>
          <w:sz w:val="22"/>
          <w:szCs w:val="22"/>
        </w:rPr>
        <w:tab/>
        <w:t xml:space="preserve">: 0 264 295 85 00          </w:t>
      </w:r>
    </w:p>
    <w:p w14:paraId="0C5265D5" w14:textId="77777777" w:rsidR="00555802" w:rsidRPr="0090194B" w:rsidRDefault="00555802" w:rsidP="00F84E68">
      <w:pPr>
        <w:pStyle w:val="GvdeMetni"/>
        <w:ind w:left="1701" w:hanging="1701"/>
        <w:contextualSpacing/>
        <w:rPr>
          <w:rFonts w:ascii="Arial" w:hAnsi="Arial" w:cs="Arial"/>
          <w:b w:val="0"/>
          <w:sz w:val="22"/>
          <w:szCs w:val="22"/>
        </w:rPr>
      </w:pPr>
      <w:r w:rsidRPr="0090194B">
        <w:rPr>
          <w:rFonts w:ascii="Arial" w:hAnsi="Arial" w:cs="Arial"/>
          <w:b w:val="0"/>
          <w:sz w:val="22"/>
          <w:szCs w:val="22"/>
        </w:rPr>
        <w:t>Faks No</w:t>
      </w:r>
      <w:r w:rsidRPr="0090194B">
        <w:rPr>
          <w:rFonts w:ascii="Arial" w:hAnsi="Arial" w:cs="Arial"/>
          <w:b w:val="0"/>
          <w:sz w:val="22"/>
          <w:szCs w:val="22"/>
        </w:rPr>
        <w:tab/>
        <w:t>: 0 264 275 33 20</w:t>
      </w:r>
    </w:p>
    <w:p w14:paraId="50195E77" w14:textId="77777777" w:rsidR="00555802" w:rsidRPr="0090194B" w:rsidRDefault="00555802" w:rsidP="002E2A10">
      <w:pPr>
        <w:pStyle w:val="GvdeMetni"/>
        <w:ind w:left="1701" w:hanging="1701"/>
        <w:contextualSpacing/>
        <w:rPr>
          <w:rFonts w:ascii="Arial" w:hAnsi="Arial" w:cs="Arial"/>
          <w:b w:val="0"/>
          <w:sz w:val="22"/>
          <w:szCs w:val="22"/>
        </w:rPr>
      </w:pPr>
      <w:r w:rsidRPr="0090194B">
        <w:rPr>
          <w:rFonts w:ascii="Arial" w:hAnsi="Arial" w:cs="Arial"/>
          <w:b w:val="0"/>
          <w:sz w:val="22"/>
          <w:szCs w:val="22"/>
        </w:rPr>
        <w:t>e-Mail Adresi</w:t>
      </w:r>
      <w:r w:rsidRPr="0090194B">
        <w:rPr>
          <w:rFonts w:ascii="Arial" w:hAnsi="Arial" w:cs="Arial"/>
          <w:b w:val="0"/>
          <w:sz w:val="22"/>
          <w:szCs w:val="22"/>
        </w:rPr>
        <w:tab/>
        <w:t>: info@sedas.com</w:t>
      </w:r>
    </w:p>
    <w:p w14:paraId="7849DD02" w14:textId="02ED4CA0" w:rsidR="00555802" w:rsidRPr="0090194B" w:rsidRDefault="00555802" w:rsidP="00F84E68">
      <w:pPr>
        <w:pStyle w:val="GvdeMetni"/>
        <w:ind w:left="1701" w:hanging="1701"/>
        <w:contextualSpacing/>
        <w:rPr>
          <w:rFonts w:ascii="Arial" w:hAnsi="Arial" w:cs="Arial"/>
          <w:b w:val="0"/>
          <w:sz w:val="22"/>
          <w:szCs w:val="22"/>
        </w:rPr>
      </w:pPr>
      <w:r w:rsidRPr="0090194B">
        <w:rPr>
          <w:rFonts w:ascii="Arial" w:hAnsi="Arial" w:cs="Arial"/>
          <w:b w:val="0"/>
          <w:sz w:val="22"/>
          <w:szCs w:val="22"/>
        </w:rPr>
        <w:t xml:space="preserve">KEP Adresleri </w:t>
      </w:r>
      <w:r w:rsidRPr="0090194B">
        <w:rPr>
          <w:rFonts w:ascii="Arial" w:hAnsi="Arial" w:cs="Arial"/>
          <w:b w:val="0"/>
          <w:sz w:val="22"/>
          <w:szCs w:val="22"/>
        </w:rPr>
        <w:tab/>
        <w:t>:</w:t>
      </w:r>
      <w:r w:rsidRPr="0090194B">
        <w:rPr>
          <w:rFonts w:ascii="Arial" w:hAnsi="Arial" w:cs="Arial"/>
          <w:sz w:val="22"/>
          <w:szCs w:val="22"/>
        </w:rPr>
        <w:t xml:space="preserve"> </w:t>
      </w:r>
      <w:hyperlink r:id="rId8" w:history="1">
        <w:r w:rsidR="00D61A82" w:rsidRPr="00AD54C6">
          <w:rPr>
            <w:rStyle w:val="Kpr"/>
            <w:rFonts w:ascii="Arial" w:hAnsi="Arial" w:cs="Arial"/>
            <w:sz w:val="22"/>
            <w:szCs w:val="22"/>
          </w:rPr>
          <w:t>sedas@hs03.kep.tr</w:t>
        </w:r>
      </w:hyperlink>
    </w:p>
    <w:p w14:paraId="44B09781" w14:textId="77777777" w:rsidR="00555802" w:rsidRPr="0090194B" w:rsidRDefault="00555802" w:rsidP="00F84E68">
      <w:pPr>
        <w:pStyle w:val="GvdeMetni"/>
        <w:ind w:left="1701" w:hanging="1701"/>
        <w:contextualSpacing/>
        <w:rPr>
          <w:rFonts w:ascii="Arial" w:hAnsi="Arial" w:cs="Arial"/>
          <w:b w:val="0"/>
          <w:sz w:val="22"/>
          <w:szCs w:val="22"/>
        </w:rPr>
      </w:pPr>
      <w:r w:rsidRPr="0090194B">
        <w:rPr>
          <w:rFonts w:ascii="Arial" w:hAnsi="Arial" w:cs="Arial"/>
          <w:b w:val="0"/>
          <w:sz w:val="22"/>
          <w:szCs w:val="22"/>
        </w:rPr>
        <w:t>Vergi Dairesi/No</w:t>
      </w:r>
      <w:r w:rsidRPr="0090194B">
        <w:rPr>
          <w:rFonts w:ascii="Arial" w:hAnsi="Arial" w:cs="Arial"/>
          <w:b w:val="0"/>
          <w:sz w:val="22"/>
          <w:szCs w:val="22"/>
        </w:rPr>
        <w:tab/>
        <w:t>: Gümrükönü / 740 004 3797</w:t>
      </w:r>
    </w:p>
    <w:p w14:paraId="050F8E16" w14:textId="4668B901" w:rsidR="00B01032" w:rsidRPr="008E7AD3" w:rsidRDefault="00B01032" w:rsidP="00D60926">
      <w:pPr>
        <w:pStyle w:val="GvdeMetni"/>
        <w:ind w:left="1701" w:hanging="993"/>
        <w:contextualSpacing/>
        <w:jc w:val="left"/>
        <w:rPr>
          <w:rFonts w:ascii="Arial" w:hAnsi="Arial" w:cs="Arial"/>
          <w:sz w:val="22"/>
          <w:szCs w:val="22"/>
        </w:rPr>
      </w:pPr>
      <w:r w:rsidRPr="008E7AD3">
        <w:rPr>
          <w:rFonts w:ascii="Arial" w:hAnsi="Arial" w:cs="Arial"/>
          <w:sz w:val="22"/>
          <w:szCs w:val="22"/>
        </w:rPr>
        <w:t>2.2. Yüklenici</w:t>
      </w:r>
    </w:p>
    <w:p w14:paraId="3A8E2791" w14:textId="37EF2E97" w:rsidR="00282C59" w:rsidRPr="008E7AD3" w:rsidRDefault="00282C59" w:rsidP="00D60926">
      <w:pPr>
        <w:pStyle w:val="GvdeMetni"/>
        <w:ind w:left="1701" w:hanging="993"/>
        <w:contextualSpacing/>
        <w:jc w:val="left"/>
        <w:rPr>
          <w:rFonts w:ascii="Arial" w:hAnsi="Arial" w:cs="Arial"/>
          <w:sz w:val="22"/>
          <w:szCs w:val="22"/>
        </w:rPr>
      </w:pPr>
    </w:p>
    <w:p w14:paraId="6DDB35CA" w14:textId="404BC8BB" w:rsidR="00282C59" w:rsidRPr="008E7AD3" w:rsidRDefault="00282C59" w:rsidP="00D60926">
      <w:pPr>
        <w:pStyle w:val="GvdeMetni"/>
        <w:ind w:left="1701" w:hanging="993"/>
        <w:contextualSpacing/>
        <w:jc w:val="left"/>
        <w:rPr>
          <w:rFonts w:ascii="Arial" w:hAnsi="Arial" w:cs="Arial"/>
          <w:sz w:val="22"/>
          <w:szCs w:val="22"/>
        </w:rPr>
      </w:pPr>
    </w:p>
    <w:p w14:paraId="2B900EDC" w14:textId="77777777" w:rsidR="00282C59" w:rsidRPr="008E7AD3" w:rsidRDefault="00282C59" w:rsidP="00D60926">
      <w:pPr>
        <w:pStyle w:val="GvdeMetni"/>
        <w:ind w:left="1701" w:hanging="1701"/>
        <w:contextualSpacing/>
        <w:jc w:val="left"/>
        <w:rPr>
          <w:rFonts w:ascii="Arial" w:hAnsi="Arial" w:cs="Arial"/>
          <w:b w:val="0"/>
          <w:sz w:val="22"/>
          <w:szCs w:val="22"/>
        </w:rPr>
      </w:pPr>
      <w:r w:rsidRPr="008E7AD3">
        <w:rPr>
          <w:rFonts w:ascii="Arial" w:hAnsi="Arial" w:cs="Arial"/>
          <w:b w:val="0"/>
          <w:sz w:val="22"/>
          <w:szCs w:val="22"/>
        </w:rPr>
        <w:t>Tebligat Adresi</w:t>
      </w:r>
      <w:r w:rsidRPr="008E7AD3">
        <w:rPr>
          <w:rFonts w:ascii="Arial" w:hAnsi="Arial" w:cs="Arial"/>
          <w:b w:val="0"/>
          <w:sz w:val="22"/>
          <w:szCs w:val="22"/>
        </w:rPr>
        <w:tab/>
        <w:t xml:space="preserve">: </w:t>
      </w:r>
    </w:p>
    <w:p w14:paraId="5096D1A8" w14:textId="77777777" w:rsidR="00282C59" w:rsidRPr="008E7AD3" w:rsidRDefault="00282C59" w:rsidP="00D60926">
      <w:pPr>
        <w:pStyle w:val="GvdeMetni"/>
        <w:ind w:left="1701" w:hanging="1701"/>
        <w:contextualSpacing/>
        <w:jc w:val="left"/>
        <w:rPr>
          <w:rFonts w:ascii="Arial" w:hAnsi="Arial" w:cs="Arial"/>
          <w:b w:val="0"/>
          <w:sz w:val="22"/>
          <w:szCs w:val="22"/>
        </w:rPr>
      </w:pPr>
      <w:r w:rsidRPr="008E7AD3">
        <w:rPr>
          <w:rFonts w:ascii="Arial" w:hAnsi="Arial" w:cs="Arial"/>
          <w:b w:val="0"/>
          <w:sz w:val="22"/>
          <w:szCs w:val="22"/>
        </w:rPr>
        <w:t>Tel No</w:t>
      </w:r>
      <w:r w:rsidRPr="008E7AD3">
        <w:rPr>
          <w:rFonts w:ascii="Arial" w:hAnsi="Arial" w:cs="Arial"/>
          <w:b w:val="0"/>
          <w:sz w:val="22"/>
          <w:szCs w:val="22"/>
        </w:rPr>
        <w:tab/>
        <w:t xml:space="preserve">:        </w:t>
      </w:r>
    </w:p>
    <w:p w14:paraId="44F5FBAA" w14:textId="77777777" w:rsidR="00282C59" w:rsidRPr="008E7AD3" w:rsidRDefault="00282C59" w:rsidP="00D60926">
      <w:pPr>
        <w:pStyle w:val="GvdeMetni"/>
        <w:ind w:left="1701" w:hanging="1701"/>
        <w:contextualSpacing/>
        <w:jc w:val="left"/>
        <w:rPr>
          <w:rFonts w:ascii="Arial" w:hAnsi="Arial" w:cs="Arial"/>
          <w:b w:val="0"/>
          <w:sz w:val="22"/>
          <w:szCs w:val="22"/>
        </w:rPr>
      </w:pPr>
      <w:r w:rsidRPr="008E7AD3">
        <w:rPr>
          <w:rFonts w:ascii="Arial" w:hAnsi="Arial" w:cs="Arial"/>
          <w:b w:val="0"/>
          <w:sz w:val="22"/>
          <w:szCs w:val="22"/>
        </w:rPr>
        <w:t>Faks No</w:t>
      </w:r>
      <w:r w:rsidRPr="008E7AD3">
        <w:rPr>
          <w:rFonts w:ascii="Arial" w:hAnsi="Arial" w:cs="Arial"/>
          <w:b w:val="0"/>
          <w:sz w:val="22"/>
          <w:szCs w:val="22"/>
        </w:rPr>
        <w:tab/>
        <w:t xml:space="preserve">: </w:t>
      </w:r>
    </w:p>
    <w:p w14:paraId="2BC4763C" w14:textId="77777777" w:rsidR="00282C59" w:rsidRPr="008E7AD3" w:rsidRDefault="00282C59" w:rsidP="00D60926">
      <w:pPr>
        <w:pStyle w:val="GvdeMetni"/>
        <w:ind w:left="1701" w:hanging="1701"/>
        <w:contextualSpacing/>
        <w:rPr>
          <w:rFonts w:ascii="Arial" w:hAnsi="Arial" w:cs="Arial"/>
          <w:b w:val="0"/>
          <w:sz w:val="22"/>
          <w:szCs w:val="22"/>
        </w:rPr>
      </w:pPr>
      <w:r w:rsidRPr="008E7AD3">
        <w:rPr>
          <w:rFonts w:ascii="Arial" w:hAnsi="Arial" w:cs="Arial"/>
          <w:b w:val="0"/>
          <w:sz w:val="22"/>
          <w:szCs w:val="22"/>
        </w:rPr>
        <w:t>e-Mail Adresi</w:t>
      </w:r>
      <w:r w:rsidRPr="008E7AD3">
        <w:rPr>
          <w:rFonts w:ascii="Arial" w:hAnsi="Arial" w:cs="Arial"/>
          <w:b w:val="0"/>
          <w:sz w:val="22"/>
          <w:szCs w:val="22"/>
        </w:rPr>
        <w:tab/>
        <w:t xml:space="preserve">: </w:t>
      </w:r>
    </w:p>
    <w:p w14:paraId="2AF8AE98" w14:textId="77777777" w:rsidR="00282C59" w:rsidRPr="008E7AD3" w:rsidRDefault="00282C59" w:rsidP="00D60926">
      <w:pPr>
        <w:pStyle w:val="GvdeMetni"/>
        <w:ind w:left="1701" w:hanging="1701"/>
        <w:contextualSpacing/>
        <w:jc w:val="left"/>
        <w:rPr>
          <w:rFonts w:ascii="Arial" w:hAnsi="Arial" w:cs="Arial"/>
          <w:b w:val="0"/>
          <w:sz w:val="22"/>
          <w:szCs w:val="22"/>
        </w:rPr>
      </w:pPr>
      <w:r w:rsidRPr="008E7AD3">
        <w:rPr>
          <w:rFonts w:ascii="Arial" w:hAnsi="Arial" w:cs="Arial"/>
          <w:b w:val="0"/>
          <w:sz w:val="22"/>
          <w:szCs w:val="22"/>
        </w:rPr>
        <w:t xml:space="preserve">KEP Adresleri </w:t>
      </w:r>
      <w:r w:rsidRPr="008E7AD3">
        <w:rPr>
          <w:rFonts w:ascii="Arial" w:hAnsi="Arial" w:cs="Arial"/>
          <w:b w:val="0"/>
          <w:sz w:val="22"/>
          <w:szCs w:val="22"/>
        </w:rPr>
        <w:tab/>
        <w:t xml:space="preserve">: </w:t>
      </w:r>
    </w:p>
    <w:p w14:paraId="214ECC0C" w14:textId="77777777" w:rsidR="00282C59" w:rsidRPr="008E7AD3" w:rsidRDefault="00282C59" w:rsidP="00D60926">
      <w:pPr>
        <w:pStyle w:val="GvdeMetni"/>
        <w:ind w:left="1701" w:hanging="1701"/>
        <w:contextualSpacing/>
        <w:jc w:val="left"/>
        <w:rPr>
          <w:rFonts w:ascii="Arial" w:hAnsi="Arial" w:cs="Arial"/>
          <w:b w:val="0"/>
          <w:sz w:val="22"/>
          <w:szCs w:val="22"/>
        </w:rPr>
      </w:pPr>
      <w:r w:rsidRPr="008E7AD3">
        <w:rPr>
          <w:rFonts w:ascii="Arial" w:hAnsi="Arial" w:cs="Arial"/>
          <w:b w:val="0"/>
          <w:sz w:val="22"/>
          <w:szCs w:val="22"/>
        </w:rPr>
        <w:t>Vergi Dairesi/No</w:t>
      </w:r>
      <w:r w:rsidRPr="008E7AD3">
        <w:rPr>
          <w:rFonts w:ascii="Arial" w:hAnsi="Arial" w:cs="Arial"/>
          <w:b w:val="0"/>
          <w:sz w:val="22"/>
          <w:szCs w:val="22"/>
        </w:rPr>
        <w:tab/>
        <w:t xml:space="preserve">: </w:t>
      </w:r>
    </w:p>
    <w:p w14:paraId="366087C6" w14:textId="47273DE1" w:rsidR="00282C59" w:rsidRPr="008E7AD3" w:rsidRDefault="00282C59" w:rsidP="00D60926">
      <w:pPr>
        <w:pStyle w:val="GvdeMetni"/>
        <w:ind w:left="1701" w:hanging="993"/>
        <w:contextualSpacing/>
        <w:jc w:val="left"/>
        <w:rPr>
          <w:rFonts w:ascii="Arial" w:hAnsi="Arial" w:cs="Arial"/>
          <w:sz w:val="22"/>
          <w:szCs w:val="22"/>
        </w:rPr>
      </w:pPr>
    </w:p>
    <w:p w14:paraId="477DCAE9" w14:textId="6D7359B2" w:rsidR="00282C59" w:rsidRPr="008E7AD3" w:rsidRDefault="00282C59" w:rsidP="00D60926">
      <w:pPr>
        <w:pStyle w:val="GvdeMetni"/>
        <w:ind w:left="1701" w:hanging="993"/>
        <w:contextualSpacing/>
        <w:jc w:val="left"/>
        <w:rPr>
          <w:rFonts w:ascii="Arial" w:hAnsi="Arial" w:cs="Arial"/>
          <w:sz w:val="22"/>
          <w:szCs w:val="22"/>
        </w:rPr>
      </w:pPr>
    </w:p>
    <w:p w14:paraId="7D45023D" w14:textId="77777777" w:rsidR="00282C59" w:rsidRPr="008E7AD3" w:rsidRDefault="00282C59" w:rsidP="00D60926">
      <w:pPr>
        <w:pStyle w:val="GvdeMetni"/>
        <w:ind w:left="1701" w:hanging="993"/>
        <w:contextualSpacing/>
        <w:jc w:val="left"/>
        <w:rPr>
          <w:rFonts w:ascii="Arial" w:hAnsi="Arial" w:cs="Arial"/>
          <w:sz w:val="22"/>
          <w:szCs w:val="22"/>
        </w:rPr>
      </w:pPr>
    </w:p>
    <w:p w14:paraId="15DB91F0" w14:textId="7F9EAF11" w:rsidR="00282C59" w:rsidRPr="008E7AD3" w:rsidRDefault="00282C59" w:rsidP="00D60926">
      <w:pPr>
        <w:pStyle w:val="GvdeMetni"/>
        <w:ind w:left="1701" w:hanging="993"/>
        <w:contextualSpacing/>
        <w:jc w:val="left"/>
        <w:rPr>
          <w:rFonts w:ascii="Arial" w:hAnsi="Arial" w:cs="Arial"/>
          <w:sz w:val="22"/>
          <w:szCs w:val="22"/>
        </w:rPr>
      </w:pPr>
    </w:p>
    <w:p w14:paraId="05AF151E" w14:textId="77777777" w:rsidR="00282C59" w:rsidRPr="008E7AD3" w:rsidRDefault="00282C59" w:rsidP="00D60926">
      <w:pPr>
        <w:pStyle w:val="GvdeMetni"/>
        <w:ind w:left="1701" w:hanging="993"/>
        <w:contextualSpacing/>
        <w:jc w:val="left"/>
        <w:rPr>
          <w:rFonts w:ascii="Arial" w:hAnsi="Arial" w:cs="Arial"/>
          <w:sz w:val="22"/>
          <w:szCs w:val="22"/>
        </w:rPr>
      </w:pPr>
    </w:p>
    <w:p w14:paraId="5A823CF9" w14:textId="77777777" w:rsidR="00567045" w:rsidRPr="008E7AD3" w:rsidRDefault="00567045" w:rsidP="00D60926">
      <w:pPr>
        <w:pStyle w:val="ListeParagraf"/>
        <w:numPr>
          <w:ilvl w:val="0"/>
          <w:numId w:val="4"/>
        </w:numPr>
        <w:spacing w:after="0"/>
        <w:ind w:right="181"/>
        <w:rPr>
          <w:rFonts w:ascii="Arial" w:hAnsi="Arial" w:cs="Arial"/>
          <w:b/>
        </w:rPr>
      </w:pPr>
      <w:r w:rsidRPr="008E7AD3">
        <w:rPr>
          <w:rFonts w:ascii="Arial" w:hAnsi="Arial" w:cs="Arial"/>
          <w:b/>
        </w:rPr>
        <w:t>TEBLİGATA İLİŞKİN HUSUSLAR</w:t>
      </w:r>
    </w:p>
    <w:p w14:paraId="516A152A" w14:textId="262C1240" w:rsidR="00567045" w:rsidRPr="008E7AD3" w:rsidRDefault="00567045" w:rsidP="00D60926">
      <w:pPr>
        <w:pStyle w:val="GvdeMetni"/>
        <w:outlineLvl w:val="1"/>
        <w:rPr>
          <w:rFonts w:ascii="Arial" w:hAnsi="Arial" w:cs="Arial"/>
          <w:b w:val="0"/>
          <w:sz w:val="22"/>
          <w:szCs w:val="22"/>
        </w:rPr>
      </w:pPr>
      <w:r w:rsidRPr="008E7AD3">
        <w:rPr>
          <w:rFonts w:ascii="Arial" w:hAnsi="Arial" w:cs="Arial"/>
          <w:b w:val="0"/>
          <w:sz w:val="22"/>
          <w:szCs w:val="22"/>
        </w:rPr>
        <w:t>İşbu Sözleşme (</w:t>
      </w:r>
      <w:r w:rsidR="0061534F" w:rsidRPr="008E7AD3">
        <w:rPr>
          <w:rFonts w:ascii="Arial" w:hAnsi="Arial" w:cs="Arial"/>
          <w:b w:val="0"/>
          <w:sz w:val="22"/>
          <w:szCs w:val="22"/>
        </w:rPr>
        <w:t>B</w:t>
      </w:r>
      <w:r w:rsidRPr="008E7AD3">
        <w:rPr>
          <w:rFonts w:ascii="Arial" w:hAnsi="Arial" w:cs="Arial"/>
          <w:b w:val="0"/>
          <w:sz w:val="22"/>
          <w:szCs w:val="22"/>
        </w:rPr>
        <w:t xml:space="preserve">undan sonra </w:t>
      </w:r>
      <w:r w:rsidR="0061534F" w:rsidRPr="008E7AD3">
        <w:rPr>
          <w:rFonts w:ascii="Arial" w:hAnsi="Arial" w:cs="Arial"/>
          <w:b w:val="0"/>
          <w:sz w:val="22"/>
          <w:szCs w:val="22"/>
        </w:rPr>
        <w:t>“S</w:t>
      </w:r>
      <w:r w:rsidRPr="008E7AD3">
        <w:rPr>
          <w:rFonts w:ascii="Arial" w:hAnsi="Arial" w:cs="Arial"/>
          <w:b w:val="0"/>
          <w:sz w:val="22"/>
          <w:szCs w:val="22"/>
        </w:rPr>
        <w:t>özleşme</w:t>
      </w:r>
      <w:r w:rsidR="0061534F" w:rsidRPr="008E7AD3">
        <w:rPr>
          <w:rFonts w:ascii="Arial" w:hAnsi="Arial" w:cs="Arial"/>
          <w:b w:val="0"/>
          <w:sz w:val="22"/>
          <w:szCs w:val="22"/>
        </w:rPr>
        <w:t>”</w:t>
      </w:r>
      <w:r w:rsidRPr="008E7AD3">
        <w:rPr>
          <w:rFonts w:ascii="Arial" w:hAnsi="Arial" w:cs="Arial"/>
          <w:b w:val="0"/>
          <w:sz w:val="22"/>
          <w:szCs w:val="22"/>
        </w:rPr>
        <w:t xml:space="preserve"> olarak anılacaktır.) kapsamında yapılacak her türlü bildirim, yazılı olarak tarafların 2.1. ve 2.2. maddelerinde belirtilen adreslerine ya da daha sonra yazılı olarak bildirecekleri diğer adreslere yapılacaktır. Taraflar, Sözleşmede yer alan hususların yerine getirilmesi ve gerekli tebligatların yapılabilmesi için yukarıda yazılan adreslerin yasal ikametleri olduğunu kabul ederler.  Bu adreslere yapılacak olan her türlü yazılı bildirim, ilgili tarafın eline geçmemiş olsa dahi, ilgili tarafça tebellüğ edilmiş kabul edilecektir.</w:t>
      </w:r>
    </w:p>
    <w:p w14:paraId="6DBADDFF" w14:textId="365EE5CA" w:rsidR="00567045" w:rsidRDefault="00567045" w:rsidP="00D60926">
      <w:pPr>
        <w:pStyle w:val="GvdeMetni"/>
        <w:rPr>
          <w:rFonts w:ascii="Arial" w:hAnsi="Arial" w:cs="Arial"/>
          <w:b w:val="0"/>
          <w:sz w:val="22"/>
          <w:szCs w:val="22"/>
        </w:rPr>
      </w:pPr>
      <w:r w:rsidRPr="008E7AD3">
        <w:rPr>
          <w:rFonts w:ascii="Arial" w:hAnsi="Arial" w:cs="Arial"/>
          <w:b w:val="0"/>
          <w:sz w:val="22"/>
          <w:szCs w:val="22"/>
        </w:rPr>
        <w:t>Taraflar</w:t>
      </w:r>
      <w:r w:rsidR="0061534F" w:rsidRPr="008E7AD3">
        <w:rPr>
          <w:rFonts w:ascii="Arial" w:hAnsi="Arial" w:cs="Arial"/>
          <w:b w:val="0"/>
          <w:sz w:val="22"/>
          <w:szCs w:val="22"/>
        </w:rPr>
        <w:t>,</w:t>
      </w:r>
      <w:r w:rsidRPr="008E7AD3">
        <w:rPr>
          <w:rFonts w:ascii="Arial" w:hAnsi="Arial" w:cs="Arial"/>
          <w:b w:val="0"/>
          <w:sz w:val="22"/>
          <w:szCs w:val="22"/>
        </w:rPr>
        <w:t xml:space="preserve"> bu adresler dışında diğer bir yeri yasal ikametgâh olarak belirleyecek olurlarsa, yeni adreslerini bu değişikliği izleyen 10 (on) gün içinde diğer tarafa yazılı olarak bildirmeyi, aksi takdirde yukarıdaki adreslere yapılacak her türlü takibat icrasının ve tebligatın geçerli ve yasal olduğunu kabul</w:t>
      </w:r>
      <w:r w:rsidR="002E2A10">
        <w:rPr>
          <w:rFonts w:ascii="Arial" w:hAnsi="Arial" w:cs="Arial"/>
          <w:b w:val="0"/>
          <w:sz w:val="22"/>
          <w:szCs w:val="22"/>
        </w:rPr>
        <w:t>, beyan</w:t>
      </w:r>
      <w:r w:rsidRPr="008E7AD3">
        <w:rPr>
          <w:rFonts w:ascii="Arial" w:hAnsi="Arial" w:cs="Arial"/>
          <w:b w:val="0"/>
          <w:sz w:val="22"/>
          <w:szCs w:val="22"/>
        </w:rPr>
        <w:t xml:space="preserve"> ve taahhüt eder. Taraflar, alındığı yazılı olarak teyit edilmek kaydıyla, kurye, faks veya elektronik posta gibi diğer yollarla da bildirim yapabilirler.</w:t>
      </w:r>
    </w:p>
    <w:p w14:paraId="71A24581" w14:textId="77777777" w:rsidR="002E2A10" w:rsidRPr="008E7AD3" w:rsidRDefault="002E2A10" w:rsidP="00D60926">
      <w:pPr>
        <w:pStyle w:val="GvdeMetni"/>
        <w:rPr>
          <w:rFonts w:ascii="Arial" w:hAnsi="Arial" w:cs="Arial"/>
          <w:b w:val="0"/>
          <w:sz w:val="22"/>
          <w:szCs w:val="22"/>
        </w:rPr>
      </w:pPr>
    </w:p>
    <w:p w14:paraId="34E37580" w14:textId="6A2569CC" w:rsidR="00567045" w:rsidRDefault="002E2A10" w:rsidP="00D60926">
      <w:pPr>
        <w:pStyle w:val="GvdeMetni"/>
        <w:rPr>
          <w:rFonts w:ascii="Arial" w:hAnsi="Arial" w:cs="Arial"/>
          <w:b w:val="0"/>
          <w:sz w:val="22"/>
          <w:szCs w:val="22"/>
        </w:rPr>
      </w:pPr>
      <w:r w:rsidRPr="002E2A10">
        <w:rPr>
          <w:rFonts w:ascii="Arial" w:hAnsi="Arial" w:cs="Arial"/>
          <w:b w:val="0"/>
          <w:sz w:val="22"/>
          <w:szCs w:val="22"/>
        </w:rPr>
        <w:t>Bu Sözleşme kapsamında ŞİRKET tarafından diğer tarafı temerrüde düşürmeye, sözleşmeyi feshe, sözleşmeden dönmeye ilişkin ihbar ve ihtarların dışında yapılacak diğer ihbar ve ihtarlarınTürk Ticaret Kanunu’nun 18. maddesinin 3. fıkrasına uygun olarak yapılmadığı gerekçesiyle geçersiz olduğu, YÜKLENİCİ tarafından ileri sürülemeyecektir</w:t>
      </w:r>
      <w:r>
        <w:rPr>
          <w:rFonts w:ascii="Arial" w:hAnsi="Arial" w:cs="Arial"/>
          <w:b w:val="0"/>
          <w:sz w:val="22"/>
          <w:szCs w:val="22"/>
        </w:rPr>
        <w:t xml:space="preserve">. </w:t>
      </w:r>
    </w:p>
    <w:p w14:paraId="52B05745" w14:textId="77777777" w:rsidR="005A0CAA" w:rsidRPr="008E7AD3" w:rsidRDefault="005A0CAA" w:rsidP="00D60926">
      <w:pPr>
        <w:pStyle w:val="GvdeMetni"/>
        <w:rPr>
          <w:rFonts w:ascii="Arial" w:hAnsi="Arial" w:cs="Arial"/>
          <w:b w:val="0"/>
          <w:sz w:val="22"/>
          <w:szCs w:val="22"/>
        </w:rPr>
      </w:pPr>
    </w:p>
    <w:p w14:paraId="151F7EB4" w14:textId="029A1C3B" w:rsidR="00AE49B4" w:rsidRPr="008E7AD3" w:rsidRDefault="00AE49B4" w:rsidP="00D60926">
      <w:pPr>
        <w:pStyle w:val="GvdeMetni"/>
        <w:numPr>
          <w:ilvl w:val="0"/>
          <w:numId w:val="4"/>
        </w:numPr>
        <w:rPr>
          <w:rFonts w:ascii="Arial" w:hAnsi="Arial" w:cs="Arial"/>
          <w:sz w:val="22"/>
          <w:szCs w:val="22"/>
        </w:rPr>
      </w:pPr>
      <w:r w:rsidRPr="008E7AD3">
        <w:rPr>
          <w:rFonts w:ascii="Arial" w:hAnsi="Arial" w:cs="Arial"/>
          <w:sz w:val="22"/>
          <w:szCs w:val="22"/>
        </w:rPr>
        <w:t>İ</w:t>
      </w:r>
      <w:r w:rsidR="00C2287D" w:rsidRPr="008E7AD3">
        <w:rPr>
          <w:rFonts w:ascii="Arial" w:hAnsi="Arial" w:cs="Arial"/>
          <w:sz w:val="22"/>
          <w:szCs w:val="22"/>
        </w:rPr>
        <w:t>ŞİN ADI</w:t>
      </w:r>
      <w:r w:rsidR="00CF60D9" w:rsidRPr="008E7AD3">
        <w:rPr>
          <w:rFonts w:ascii="Arial" w:hAnsi="Arial" w:cs="Arial"/>
          <w:sz w:val="22"/>
          <w:szCs w:val="22"/>
        </w:rPr>
        <w:t>/</w:t>
      </w:r>
      <w:r w:rsidRPr="008E7AD3">
        <w:rPr>
          <w:rFonts w:ascii="Arial" w:hAnsi="Arial" w:cs="Arial"/>
          <w:sz w:val="22"/>
          <w:szCs w:val="22"/>
        </w:rPr>
        <w:t>KAPSAMI</w:t>
      </w:r>
      <w:r w:rsidR="00C2287D" w:rsidRPr="008E7AD3">
        <w:rPr>
          <w:rFonts w:ascii="Arial" w:hAnsi="Arial" w:cs="Arial"/>
          <w:sz w:val="22"/>
          <w:szCs w:val="22"/>
        </w:rPr>
        <w:t xml:space="preserve">/TÜRÜ VE MİKTARI </w:t>
      </w:r>
    </w:p>
    <w:p w14:paraId="27A36547" w14:textId="5B0F052B" w:rsidR="00BD1993" w:rsidRDefault="00BD1993" w:rsidP="00D60926">
      <w:pPr>
        <w:pStyle w:val="GvdeMetni"/>
        <w:rPr>
          <w:rFonts w:ascii="Arial" w:hAnsi="Arial" w:cs="Arial"/>
          <w:b w:val="0"/>
          <w:sz w:val="22"/>
          <w:szCs w:val="22"/>
        </w:rPr>
      </w:pPr>
      <w:r w:rsidRPr="008E7AD3">
        <w:rPr>
          <w:rFonts w:ascii="Arial" w:hAnsi="Arial" w:cs="Arial"/>
          <w:b w:val="0"/>
          <w:sz w:val="22"/>
          <w:szCs w:val="22"/>
        </w:rPr>
        <w:t>YÜKLENİCİ, işbu sözleşmeye istinaden ŞİRKET’in sözleşmede tanımlı ofis ve kırtasi</w:t>
      </w:r>
      <w:r w:rsidR="00E40EC6" w:rsidRPr="008E7AD3">
        <w:rPr>
          <w:rFonts w:ascii="Arial" w:hAnsi="Arial" w:cs="Arial"/>
          <w:b w:val="0"/>
          <w:sz w:val="22"/>
          <w:szCs w:val="22"/>
        </w:rPr>
        <w:t xml:space="preserve">ye malzemeleri ihtiyaçlarını </w:t>
      </w:r>
      <w:r w:rsidR="002E2A10">
        <w:rPr>
          <w:rFonts w:ascii="Arial" w:hAnsi="Arial" w:cs="Arial"/>
          <w:b w:val="0"/>
          <w:sz w:val="22"/>
          <w:szCs w:val="22"/>
        </w:rPr>
        <w:t xml:space="preserve">işbu sözleşmenin eki niteliğinde olan </w:t>
      </w:r>
      <w:r w:rsidR="00E40EC6" w:rsidRPr="008E7AD3">
        <w:rPr>
          <w:rFonts w:ascii="Arial" w:hAnsi="Arial" w:cs="Arial"/>
          <w:b w:val="0"/>
          <w:sz w:val="22"/>
          <w:szCs w:val="22"/>
        </w:rPr>
        <w:t>Birim Fiyat Teklif Cetveli</w:t>
      </w:r>
      <w:r w:rsidR="002E2A10">
        <w:rPr>
          <w:rFonts w:ascii="Arial" w:hAnsi="Arial" w:cs="Arial"/>
          <w:b w:val="0"/>
          <w:sz w:val="22"/>
          <w:szCs w:val="22"/>
        </w:rPr>
        <w:t>’</w:t>
      </w:r>
      <w:r w:rsidR="00E40EC6" w:rsidRPr="008E7AD3">
        <w:rPr>
          <w:rFonts w:ascii="Arial" w:hAnsi="Arial" w:cs="Arial"/>
          <w:b w:val="0"/>
          <w:sz w:val="22"/>
          <w:szCs w:val="22"/>
        </w:rPr>
        <w:t xml:space="preserve">nde </w:t>
      </w:r>
      <w:r w:rsidR="002E2A10">
        <w:rPr>
          <w:rFonts w:ascii="Arial" w:hAnsi="Arial" w:cs="Arial"/>
          <w:b w:val="0"/>
          <w:sz w:val="22"/>
          <w:szCs w:val="22"/>
        </w:rPr>
        <w:t xml:space="preserve"> (</w:t>
      </w:r>
      <w:r w:rsidR="002E2A10" w:rsidRPr="008E7AD3">
        <w:rPr>
          <w:rFonts w:ascii="Arial" w:hAnsi="Arial" w:cs="Arial"/>
          <w:b w:val="0"/>
          <w:sz w:val="22"/>
          <w:szCs w:val="22"/>
        </w:rPr>
        <w:t xml:space="preserve">EK- </w:t>
      </w:r>
      <w:r w:rsidR="00811215">
        <w:rPr>
          <w:rFonts w:ascii="Arial" w:hAnsi="Arial" w:cs="Arial"/>
          <w:b w:val="0"/>
          <w:sz w:val="22"/>
          <w:szCs w:val="22"/>
        </w:rPr>
        <w:t>2</w:t>
      </w:r>
      <w:r w:rsidR="002E2A10" w:rsidRPr="008E7AD3">
        <w:rPr>
          <w:rFonts w:ascii="Arial" w:hAnsi="Arial" w:cs="Arial"/>
          <w:b w:val="0"/>
          <w:sz w:val="22"/>
          <w:szCs w:val="22"/>
        </w:rPr>
        <w:t xml:space="preserve"> </w:t>
      </w:r>
      <w:r w:rsidR="002E2A10">
        <w:rPr>
          <w:rFonts w:ascii="Arial" w:hAnsi="Arial" w:cs="Arial"/>
          <w:b w:val="0"/>
          <w:sz w:val="22"/>
          <w:szCs w:val="22"/>
        </w:rPr>
        <w:t>)</w:t>
      </w:r>
      <w:r w:rsidRPr="008E7AD3">
        <w:rPr>
          <w:rFonts w:ascii="Arial" w:hAnsi="Arial" w:cs="Arial"/>
          <w:b w:val="0"/>
          <w:sz w:val="22"/>
          <w:szCs w:val="22"/>
        </w:rPr>
        <w:t xml:space="preserve"> yer alan birim fiyatlar ve belirtilen marka ürünler  ve kodlar ile ŞİRKET’e satmayı ve teslim etmeyi kabul</w:t>
      </w:r>
      <w:r w:rsidR="002E2A10">
        <w:rPr>
          <w:rFonts w:ascii="Arial" w:hAnsi="Arial" w:cs="Arial"/>
          <w:b w:val="0"/>
          <w:sz w:val="22"/>
          <w:szCs w:val="22"/>
        </w:rPr>
        <w:t>, beyan</w:t>
      </w:r>
      <w:r w:rsidRPr="008E7AD3">
        <w:rPr>
          <w:rFonts w:ascii="Arial" w:hAnsi="Arial" w:cs="Arial"/>
          <w:b w:val="0"/>
          <w:sz w:val="22"/>
          <w:szCs w:val="22"/>
        </w:rPr>
        <w:t xml:space="preserve"> ve taahhüt eder.</w:t>
      </w:r>
    </w:p>
    <w:p w14:paraId="057282F8" w14:textId="77777777" w:rsidR="00377847" w:rsidRPr="008E7AD3" w:rsidRDefault="00377847" w:rsidP="00D60926">
      <w:pPr>
        <w:pStyle w:val="GvdeMetni"/>
        <w:rPr>
          <w:rFonts w:ascii="Arial" w:hAnsi="Arial" w:cs="Arial"/>
          <w:b w:val="0"/>
          <w:sz w:val="22"/>
          <w:szCs w:val="22"/>
        </w:rPr>
      </w:pPr>
    </w:p>
    <w:p w14:paraId="72DD4C34" w14:textId="77777777" w:rsidR="00E40EC6" w:rsidRPr="008E7AD3" w:rsidRDefault="00E40EC6" w:rsidP="00D60926">
      <w:pPr>
        <w:pStyle w:val="GvdeMetni"/>
        <w:rPr>
          <w:rFonts w:ascii="Arial" w:hAnsi="Arial" w:cs="Arial"/>
          <w:b w:val="0"/>
          <w:sz w:val="22"/>
          <w:szCs w:val="22"/>
        </w:rPr>
      </w:pPr>
    </w:p>
    <w:p w14:paraId="33D6E0B6" w14:textId="01958EAE" w:rsidR="00C2287D" w:rsidRDefault="00C2287D" w:rsidP="00D60926">
      <w:pPr>
        <w:pStyle w:val="GvdeMetni"/>
        <w:numPr>
          <w:ilvl w:val="0"/>
          <w:numId w:val="4"/>
        </w:numPr>
        <w:rPr>
          <w:rFonts w:ascii="Arial" w:hAnsi="Arial" w:cs="Arial"/>
          <w:sz w:val="22"/>
          <w:szCs w:val="22"/>
        </w:rPr>
      </w:pPr>
      <w:r w:rsidRPr="008E7AD3">
        <w:rPr>
          <w:rFonts w:ascii="Arial" w:hAnsi="Arial" w:cs="Arial"/>
          <w:sz w:val="22"/>
          <w:szCs w:val="22"/>
        </w:rPr>
        <w:lastRenderedPageBreak/>
        <w:t>SÖZLEŞMENİN SORUMLUSU</w:t>
      </w:r>
    </w:p>
    <w:p w14:paraId="44E539B2" w14:textId="77777777" w:rsidR="0023680E" w:rsidRPr="008E7AD3" w:rsidRDefault="0023680E" w:rsidP="00F84E68">
      <w:pPr>
        <w:pStyle w:val="GvdeMetni"/>
        <w:ind w:left="786"/>
        <w:rPr>
          <w:rFonts w:ascii="Arial" w:hAnsi="Arial" w:cs="Arial"/>
          <w:sz w:val="22"/>
          <w:szCs w:val="22"/>
        </w:rPr>
      </w:pPr>
    </w:p>
    <w:p w14:paraId="55776595" w14:textId="1CEA7018" w:rsidR="008D7CA3" w:rsidRPr="008E7AD3" w:rsidRDefault="00E40EC6" w:rsidP="00D60926">
      <w:pPr>
        <w:pStyle w:val="GvdeMetni"/>
        <w:rPr>
          <w:rFonts w:ascii="Arial" w:hAnsi="Arial" w:cs="Arial"/>
          <w:b w:val="0"/>
          <w:sz w:val="22"/>
          <w:szCs w:val="22"/>
        </w:rPr>
      </w:pPr>
      <w:r w:rsidRPr="008E7AD3">
        <w:rPr>
          <w:rFonts w:ascii="Arial" w:hAnsi="Arial" w:cs="Arial"/>
          <w:b w:val="0"/>
          <w:sz w:val="22"/>
          <w:szCs w:val="22"/>
        </w:rPr>
        <w:t>Sözleşme Sorumlusu Serpil KADIOĞLU ATALAY’</w:t>
      </w:r>
      <w:r w:rsidR="00C53407" w:rsidRPr="008E7AD3">
        <w:rPr>
          <w:rFonts w:ascii="Arial" w:hAnsi="Arial" w:cs="Arial"/>
          <w:b w:val="0"/>
          <w:sz w:val="22"/>
          <w:szCs w:val="22"/>
        </w:rPr>
        <w:t>dı</w:t>
      </w:r>
      <w:r w:rsidR="008D7CA3" w:rsidRPr="008E7AD3">
        <w:rPr>
          <w:rFonts w:ascii="Arial" w:hAnsi="Arial" w:cs="Arial"/>
          <w:b w:val="0"/>
          <w:sz w:val="22"/>
          <w:szCs w:val="22"/>
        </w:rPr>
        <w:t>r. YÜKLENİCİ, bütün işleri Sözleşme Sorumlusunun Sözleşme ve eklerindeki hükümlere aykırı olmamak şartı ile vereceği talimata göre yapmak zorundadır. Sözleşme Sorumlusunun değişikliği durumu YÜKLENİCİ’ye bildirilen Sözleşme Sorumlusunun bağlı olduğu Bölüm Müdürlüğü tarafından bildirilir.</w:t>
      </w:r>
      <w:r w:rsidR="00C53407" w:rsidRPr="008E7AD3">
        <w:rPr>
          <w:rFonts w:ascii="Arial" w:hAnsi="Arial" w:cs="Arial"/>
          <w:b w:val="0"/>
          <w:sz w:val="22"/>
          <w:szCs w:val="22"/>
        </w:rPr>
        <w:t xml:space="preserve"> YÜKLENCİ sözleşme sorumlusu</w:t>
      </w:r>
      <w:r w:rsidR="000A766A" w:rsidRPr="008E7AD3">
        <w:rPr>
          <w:rFonts w:ascii="Arial" w:hAnsi="Arial" w:cs="Arial"/>
          <w:b w:val="0"/>
          <w:sz w:val="22"/>
          <w:szCs w:val="22"/>
        </w:rPr>
        <w:t xml:space="preserve">  </w:t>
      </w:r>
      <w:r w:rsidR="00C53407" w:rsidRPr="008E7AD3">
        <w:rPr>
          <w:rFonts w:ascii="Arial" w:hAnsi="Arial" w:cs="Arial"/>
          <w:b w:val="0"/>
          <w:sz w:val="22"/>
          <w:szCs w:val="22"/>
        </w:rPr>
        <w:t>……………………</w:t>
      </w:r>
      <w:r w:rsidR="00F010E5" w:rsidRPr="008E7AD3">
        <w:rPr>
          <w:rFonts w:ascii="Arial" w:hAnsi="Arial" w:cs="Arial"/>
          <w:b w:val="0"/>
          <w:sz w:val="22"/>
          <w:szCs w:val="22"/>
        </w:rPr>
        <w:t>.</w:t>
      </w:r>
      <w:r w:rsidR="000A766A" w:rsidRPr="008E7AD3">
        <w:rPr>
          <w:rFonts w:ascii="Arial" w:hAnsi="Arial" w:cs="Arial"/>
          <w:b w:val="0"/>
          <w:sz w:val="22"/>
          <w:szCs w:val="22"/>
        </w:rPr>
        <w:t>….</w:t>
      </w:r>
      <w:r w:rsidR="00C53407" w:rsidRPr="008E7AD3">
        <w:rPr>
          <w:rFonts w:ascii="Arial" w:hAnsi="Arial" w:cs="Arial"/>
          <w:b w:val="0"/>
          <w:sz w:val="22"/>
          <w:szCs w:val="22"/>
        </w:rPr>
        <w:t xml:space="preserve">. dır. YÜKLENİCİ’nin sözleşme sorumlusunun değişikliği durumu </w:t>
      </w:r>
      <w:r w:rsidR="000A766A" w:rsidRPr="008E7AD3">
        <w:rPr>
          <w:rFonts w:ascii="Arial" w:hAnsi="Arial" w:cs="Arial"/>
          <w:b w:val="0"/>
          <w:sz w:val="22"/>
          <w:szCs w:val="22"/>
        </w:rPr>
        <w:t xml:space="preserve">YÜKLENİCİ tarafından değişiklik öncesi ŞİRKET’e </w:t>
      </w:r>
      <w:r w:rsidR="0023680E">
        <w:rPr>
          <w:rFonts w:ascii="Arial" w:hAnsi="Arial" w:cs="Arial"/>
          <w:b w:val="0"/>
          <w:sz w:val="22"/>
          <w:szCs w:val="22"/>
        </w:rPr>
        <w:t xml:space="preserve">yazılı olarak </w:t>
      </w:r>
      <w:r w:rsidR="000A766A" w:rsidRPr="008E7AD3">
        <w:rPr>
          <w:rFonts w:ascii="Arial" w:hAnsi="Arial" w:cs="Arial"/>
          <w:b w:val="0"/>
          <w:sz w:val="22"/>
          <w:szCs w:val="22"/>
        </w:rPr>
        <w:t xml:space="preserve">bildirilecektir.  </w:t>
      </w:r>
    </w:p>
    <w:p w14:paraId="492430B9" w14:textId="77777777" w:rsidR="00A25B18" w:rsidRPr="008E7AD3" w:rsidRDefault="00A25B18" w:rsidP="00D60926">
      <w:pPr>
        <w:pStyle w:val="GvdeMetni"/>
        <w:rPr>
          <w:rFonts w:ascii="Arial" w:hAnsi="Arial" w:cs="Arial"/>
          <w:b w:val="0"/>
          <w:sz w:val="22"/>
          <w:szCs w:val="22"/>
        </w:rPr>
      </w:pPr>
    </w:p>
    <w:p w14:paraId="6080D932" w14:textId="670A8AB8" w:rsidR="00C2287D" w:rsidRDefault="00C2287D" w:rsidP="00D60926">
      <w:pPr>
        <w:pStyle w:val="GvdeMetni"/>
        <w:numPr>
          <w:ilvl w:val="0"/>
          <w:numId w:val="4"/>
        </w:numPr>
        <w:rPr>
          <w:rFonts w:ascii="Arial" w:hAnsi="Arial" w:cs="Arial"/>
          <w:sz w:val="22"/>
          <w:szCs w:val="22"/>
        </w:rPr>
      </w:pPr>
      <w:r w:rsidRPr="008E7AD3">
        <w:rPr>
          <w:rFonts w:ascii="Arial" w:hAnsi="Arial" w:cs="Arial"/>
          <w:sz w:val="22"/>
          <w:szCs w:val="22"/>
        </w:rPr>
        <w:t>İŞİN SÜRESİ</w:t>
      </w:r>
    </w:p>
    <w:p w14:paraId="1A78AB28" w14:textId="77777777" w:rsidR="00555802" w:rsidRPr="008E7AD3" w:rsidRDefault="00555802" w:rsidP="00555802">
      <w:pPr>
        <w:pStyle w:val="GvdeMetni"/>
        <w:ind w:left="786"/>
        <w:rPr>
          <w:rFonts w:ascii="Arial" w:hAnsi="Arial" w:cs="Arial"/>
          <w:sz w:val="22"/>
          <w:szCs w:val="22"/>
        </w:rPr>
      </w:pPr>
    </w:p>
    <w:p w14:paraId="2FE9F5BB" w14:textId="6A461C9C" w:rsidR="00555802" w:rsidRPr="0023680E" w:rsidRDefault="00555802" w:rsidP="00F84E68">
      <w:pPr>
        <w:spacing w:before="60" w:after="60"/>
        <w:jc w:val="both"/>
        <w:rPr>
          <w:rFonts w:ascii="Arial" w:hAnsi="Arial" w:cs="Arial"/>
        </w:rPr>
      </w:pPr>
      <w:r w:rsidRPr="0068449B">
        <w:rPr>
          <w:rFonts w:ascii="Arial" w:hAnsi="Arial" w:cs="Arial"/>
        </w:rPr>
        <w:t>Sözleşme’nin süresi Sözleşme imza tarihi itibari ile başlayacak olup</w:t>
      </w:r>
      <w:r w:rsidR="0023680E">
        <w:rPr>
          <w:rFonts w:ascii="Arial" w:hAnsi="Arial" w:cs="Arial"/>
          <w:b/>
        </w:rPr>
        <w:t xml:space="preserve">, </w:t>
      </w:r>
      <w:r>
        <w:rPr>
          <w:rFonts w:ascii="Arial" w:hAnsi="Arial" w:cs="Arial"/>
        </w:rPr>
        <w:t xml:space="preserve"> 1 (bir) yıl</w:t>
      </w:r>
      <w:r w:rsidR="0023680E">
        <w:rPr>
          <w:rFonts w:ascii="Arial" w:hAnsi="Arial" w:cs="Arial"/>
          <w:b/>
        </w:rPr>
        <w:t xml:space="preserve"> </w:t>
      </w:r>
      <w:r w:rsidR="0023680E" w:rsidRPr="00295EDF">
        <w:rPr>
          <w:rFonts w:ascii="Arial" w:hAnsi="Arial" w:cs="Arial"/>
          <w:bCs/>
        </w:rPr>
        <w:t>süreli olmak üzere ../../.. ve ../../… tarihleri arasında geçerlidir.</w:t>
      </w:r>
      <w:r w:rsidRPr="0068449B">
        <w:rPr>
          <w:rFonts w:ascii="Arial" w:hAnsi="Arial" w:cs="Arial"/>
        </w:rPr>
        <w:t xml:space="preserve"> </w:t>
      </w:r>
      <w:r w:rsidR="0023680E" w:rsidRPr="00B84003">
        <w:rPr>
          <w:rFonts w:ascii="Arial" w:hAnsi="Arial" w:cs="Arial"/>
        </w:rPr>
        <w:t>Taraflar karşılıklı imzalayacakları ek protokoller ile işbu sözleşmede değişiklik yapabilirler ve işbu sözleşmenin ayrılmaz bir parçası olduğunu beyan, kabul ve taahhüt ederler.</w:t>
      </w:r>
    </w:p>
    <w:p w14:paraId="59D1DAD8" w14:textId="77777777" w:rsidR="00AB3CCC" w:rsidRDefault="00AB3CCC" w:rsidP="007125D7">
      <w:pPr>
        <w:pStyle w:val="GvdeMetni"/>
        <w:rPr>
          <w:rFonts w:ascii="Arial" w:eastAsiaTheme="minorHAnsi" w:hAnsi="Arial" w:cs="Arial"/>
          <w:b w:val="0"/>
          <w:sz w:val="22"/>
          <w:szCs w:val="22"/>
          <w:lang w:eastAsia="en-US"/>
        </w:rPr>
      </w:pPr>
    </w:p>
    <w:p w14:paraId="3317A0DD" w14:textId="48AF7E27" w:rsidR="007125D7" w:rsidRPr="007A0861" w:rsidRDefault="007125D7" w:rsidP="007125D7">
      <w:pPr>
        <w:pStyle w:val="GvdeMetni"/>
        <w:rPr>
          <w:rFonts w:ascii="Arial" w:eastAsiaTheme="minorHAnsi" w:hAnsi="Arial" w:cs="Arial"/>
          <w:b w:val="0"/>
          <w:sz w:val="22"/>
          <w:szCs w:val="22"/>
          <w:lang w:eastAsia="en-US"/>
        </w:rPr>
      </w:pPr>
      <w:r w:rsidRPr="007A0861">
        <w:rPr>
          <w:rFonts w:ascii="Arial" w:eastAsiaTheme="minorHAnsi" w:hAnsi="Arial" w:cs="Arial"/>
          <w:b w:val="0"/>
          <w:sz w:val="22"/>
          <w:szCs w:val="22"/>
          <w:lang w:eastAsia="en-US"/>
        </w:rPr>
        <w:t>Sözleşme bedelinin %25 ini aşmamak kaydı ile sözleşme süresi en fazla 1(bir) yıl süre ile uzatılabilir.</w:t>
      </w:r>
    </w:p>
    <w:p w14:paraId="2DEEB5AB" w14:textId="2C831906" w:rsidR="00555802" w:rsidRPr="0068449B" w:rsidRDefault="00555802" w:rsidP="00555802">
      <w:pPr>
        <w:pStyle w:val="GvdeMetni"/>
        <w:spacing w:before="120" w:after="120"/>
        <w:rPr>
          <w:rFonts w:ascii="Arial" w:eastAsiaTheme="minorHAnsi" w:hAnsi="Arial" w:cs="Arial"/>
          <w:b w:val="0"/>
          <w:sz w:val="22"/>
          <w:szCs w:val="22"/>
          <w:lang w:eastAsia="en-US"/>
        </w:rPr>
      </w:pPr>
    </w:p>
    <w:p w14:paraId="37DDB71F" w14:textId="77777777" w:rsidR="00F010E5" w:rsidRPr="008E7AD3" w:rsidRDefault="00F010E5" w:rsidP="00D60926">
      <w:pPr>
        <w:pStyle w:val="GvdeMetni"/>
        <w:rPr>
          <w:rFonts w:ascii="Arial" w:hAnsi="Arial" w:cs="Arial"/>
          <w:sz w:val="22"/>
          <w:szCs w:val="22"/>
        </w:rPr>
      </w:pPr>
    </w:p>
    <w:p w14:paraId="5FDF57C1" w14:textId="77777777" w:rsidR="00E15941" w:rsidRPr="008E7AD3" w:rsidRDefault="00E15941" w:rsidP="00F84E68">
      <w:pPr>
        <w:pStyle w:val="ListeParagraf"/>
        <w:numPr>
          <w:ilvl w:val="0"/>
          <w:numId w:val="4"/>
        </w:numPr>
        <w:spacing w:after="0"/>
        <w:jc w:val="both"/>
        <w:rPr>
          <w:rFonts w:ascii="Arial" w:eastAsia="Calibri" w:hAnsi="Arial" w:cs="Arial"/>
          <w:b/>
          <w:bCs/>
        </w:rPr>
      </w:pPr>
      <w:r w:rsidRPr="008E7AD3">
        <w:rPr>
          <w:rFonts w:ascii="Arial" w:hAnsi="Arial" w:cs="Arial"/>
          <w:b/>
        </w:rPr>
        <w:t xml:space="preserve">SÖZLEŞME BEDELİ, </w:t>
      </w:r>
      <w:r w:rsidR="00E77706" w:rsidRPr="008E7AD3">
        <w:rPr>
          <w:rFonts w:ascii="Arial" w:hAnsi="Arial" w:cs="Arial"/>
          <w:b/>
        </w:rPr>
        <w:t xml:space="preserve">SÖZLEŞME BEDELİNE DAHİL OLAN/OLMAYAN GİDERLER, </w:t>
      </w:r>
      <w:r w:rsidRPr="008E7AD3">
        <w:rPr>
          <w:rFonts w:ascii="Arial" w:hAnsi="Arial" w:cs="Arial"/>
          <w:b/>
        </w:rPr>
        <w:t>FATURALANDIRMA, ÖDEME, TESLİMAT VE AMBALAJ</w:t>
      </w:r>
    </w:p>
    <w:p w14:paraId="163660CE" w14:textId="2E734EF8" w:rsidR="00E15941" w:rsidRPr="008E7AD3" w:rsidRDefault="008E7AD3" w:rsidP="008E7AD3">
      <w:pPr>
        <w:pStyle w:val="GvdeMetni"/>
        <w:rPr>
          <w:rFonts w:ascii="Arial" w:hAnsi="Arial" w:cs="Arial"/>
          <w:sz w:val="22"/>
          <w:szCs w:val="22"/>
        </w:rPr>
      </w:pPr>
      <w:r>
        <w:rPr>
          <w:rFonts w:ascii="Arial" w:hAnsi="Arial" w:cs="Arial"/>
          <w:sz w:val="22"/>
          <w:szCs w:val="22"/>
        </w:rPr>
        <w:t xml:space="preserve">      </w:t>
      </w:r>
      <w:r w:rsidR="00E15941" w:rsidRPr="008E7AD3">
        <w:rPr>
          <w:rFonts w:ascii="Arial" w:hAnsi="Arial" w:cs="Arial"/>
          <w:sz w:val="22"/>
          <w:szCs w:val="22"/>
        </w:rPr>
        <w:t>7.1. Sözleşme Bedeli</w:t>
      </w:r>
    </w:p>
    <w:p w14:paraId="2672D909" w14:textId="77777777" w:rsidR="00F010E5" w:rsidRPr="008E7AD3" w:rsidRDefault="00F010E5" w:rsidP="00D60926">
      <w:pPr>
        <w:pStyle w:val="GvdeMetni"/>
        <w:rPr>
          <w:rFonts w:ascii="Arial" w:hAnsi="Arial" w:cs="Arial"/>
          <w:sz w:val="22"/>
          <w:szCs w:val="22"/>
        </w:rPr>
      </w:pPr>
    </w:p>
    <w:p w14:paraId="5305EF58" w14:textId="1C313BCE" w:rsidR="00F010E5" w:rsidRPr="008E7AD3" w:rsidRDefault="00F010E5" w:rsidP="00F010E5">
      <w:pPr>
        <w:spacing w:before="60" w:after="60"/>
        <w:jc w:val="both"/>
        <w:rPr>
          <w:rFonts w:ascii="Arial" w:hAnsi="Arial" w:cs="Arial"/>
        </w:rPr>
      </w:pPr>
      <w:r w:rsidRPr="008E7AD3">
        <w:rPr>
          <w:rFonts w:ascii="Arial" w:hAnsi="Arial" w:cs="Arial"/>
        </w:rPr>
        <w:t xml:space="preserve">YÜKLENİCİ, işbu sözleşme ile ŞİRKET’in malzeme ihtiyaçlarını </w:t>
      </w:r>
      <w:r w:rsidR="00811215">
        <w:rPr>
          <w:rFonts w:ascii="Arial" w:hAnsi="Arial" w:cs="Arial"/>
        </w:rPr>
        <w:t xml:space="preserve">sözleşmenin eki olan Birim Fiyat Teklif Cetveli’nde </w:t>
      </w:r>
      <w:r w:rsidRPr="008E7AD3">
        <w:rPr>
          <w:rFonts w:ascii="Arial" w:hAnsi="Arial" w:cs="Arial"/>
        </w:rPr>
        <w:t>EK-</w:t>
      </w:r>
      <w:r w:rsidR="00811215">
        <w:rPr>
          <w:rFonts w:ascii="Arial" w:hAnsi="Arial" w:cs="Arial"/>
        </w:rPr>
        <w:t>2</w:t>
      </w:r>
      <w:r w:rsidRPr="008E7AD3">
        <w:rPr>
          <w:rFonts w:ascii="Arial" w:hAnsi="Arial" w:cs="Arial"/>
        </w:rPr>
        <w:t xml:space="preserve">’de belirtilen fiyatlar ile oluşan; </w:t>
      </w:r>
      <w:r w:rsidRPr="008E7AD3">
        <w:rPr>
          <w:rFonts w:ascii="Arial" w:hAnsi="Arial" w:cs="Arial"/>
          <w:b/>
        </w:rPr>
        <w:t xml:space="preserve">ilk 6 ay ihtiyaçları için ……………………TL (yazı ile ), </w:t>
      </w:r>
      <w:r w:rsidR="00CE1CB3">
        <w:rPr>
          <w:rFonts w:ascii="Arial" w:hAnsi="Arial" w:cs="Arial"/>
          <w:b/>
        </w:rPr>
        <w:t xml:space="preserve">İkinci </w:t>
      </w:r>
      <w:r w:rsidRPr="008E7AD3">
        <w:rPr>
          <w:rFonts w:ascii="Arial" w:hAnsi="Arial" w:cs="Arial"/>
          <w:b/>
        </w:rPr>
        <w:t xml:space="preserve"> 6 ay ihtiyaçları için……………………………TL (yazı ile) olmak üzere toplam sözleşme bedeli  …………………. T</w:t>
      </w:r>
      <w:r w:rsidR="00CE1CB3">
        <w:rPr>
          <w:rFonts w:ascii="Arial" w:hAnsi="Arial" w:cs="Arial"/>
          <w:b/>
        </w:rPr>
        <w:t>L’</w:t>
      </w:r>
      <w:r w:rsidR="00CE1CB3">
        <w:rPr>
          <w:rFonts w:ascii="Arial" w:hAnsi="Arial" w:cs="Arial"/>
        </w:rPr>
        <w:t xml:space="preserve"> bedeli</w:t>
      </w:r>
      <w:r w:rsidRPr="008E7AD3">
        <w:rPr>
          <w:rFonts w:ascii="Arial" w:hAnsi="Arial" w:cs="Arial"/>
        </w:rPr>
        <w:t>ile tedarik etmeyi taahhüt eder ve sözleşme süresi sona erene kadar fiyatları sabit tutar.</w:t>
      </w:r>
    </w:p>
    <w:p w14:paraId="5D42C28B" w14:textId="7230F4F9" w:rsidR="00230819" w:rsidRPr="008E7AD3" w:rsidRDefault="00A6321A" w:rsidP="00D60926">
      <w:pPr>
        <w:pStyle w:val="GvdeMetni"/>
        <w:rPr>
          <w:rFonts w:ascii="Arial" w:eastAsiaTheme="minorHAnsi" w:hAnsi="Arial" w:cs="Arial"/>
          <w:b w:val="0"/>
          <w:sz w:val="22"/>
          <w:szCs w:val="22"/>
          <w:lang w:eastAsia="en-US"/>
        </w:rPr>
      </w:pPr>
      <w:r w:rsidRPr="008E7AD3">
        <w:rPr>
          <w:rFonts w:ascii="Arial" w:eastAsiaTheme="minorHAnsi" w:hAnsi="Arial" w:cs="Arial"/>
          <w:b w:val="0"/>
          <w:sz w:val="22"/>
          <w:szCs w:val="22"/>
          <w:lang w:eastAsia="en-US"/>
        </w:rPr>
        <w:t xml:space="preserve">ŞİRKET </w:t>
      </w:r>
      <w:r w:rsidR="00343555" w:rsidRPr="00343555">
        <w:rPr>
          <w:rFonts w:ascii="Arial" w:eastAsiaTheme="minorHAnsi" w:hAnsi="Arial" w:cs="Arial"/>
          <w:b w:val="0"/>
          <w:sz w:val="22"/>
          <w:szCs w:val="22"/>
          <w:lang w:eastAsia="en-US"/>
        </w:rPr>
        <w:t>ihale konusu işlerin dilediği kısımlarını</w:t>
      </w:r>
      <w:r w:rsidR="00343555">
        <w:rPr>
          <w:rFonts w:ascii="Arial" w:eastAsiaTheme="minorHAnsi" w:hAnsi="Arial" w:cs="Arial"/>
          <w:b w:val="0"/>
          <w:sz w:val="22"/>
          <w:szCs w:val="22"/>
          <w:lang w:eastAsia="en-US"/>
        </w:rPr>
        <w:t>,</w:t>
      </w:r>
      <w:r w:rsidR="003D2CDE" w:rsidRPr="003D2CDE">
        <w:rPr>
          <w:rFonts w:ascii="Arial" w:eastAsiaTheme="minorHAnsi" w:hAnsi="Arial" w:cs="Arial"/>
          <w:b w:val="0"/>
          <w:sz w:val="22"/>
          <w:szCs w:val="22"/>
          <w:lang w:eastAsia="en-US"/>
        </w:rPr>
        <w:t xml:space="preserve"> </w:t>
      </w:r>
      <w:r w:rsidR="002B7BAA" w:rsidRPr="002B7BAA">
        <w:rPr>
          <w:rFonts w:ascii="Arial" w:eastAsiaTheme="minorHAnsi" w:hAnsi="Arial" w:cs="Arial"/>
          <w:b w:val="0"/>
          <w:sz w:val="22"/>
          <w:szCs w:val="22"/>
          <w:lang w:eastAsia="en-US"/>
        </w:rPr>
        <w:t>sözleşme dönemi içinde</w:t>
      </w:r>
      <w:r w:rsidR="002B7BAA">
        <w:rPr>
          <w:rFonts w:ascii="Arial" w:eastAsiaTheme="minorHAnsi" w:hAnsi="Arial" w:cs="Arial"/>
          <w:b w:val="0"/>
          <w:sz w:val="22"/>
          <w:szCs w:val="22"/>
          <w:lang w:eastAsia="en-US"/>
        </w:rPr>
        <w:t>,</w:t>
      </w:r>
      <w:r w:rsidR="002B7BAA" w:rsidRPr="002B7BAA">
        <w:rPr>
          <w:rFonts w:ascii="Arial" w:eastAsiaTheme="minorHAnsi" w:hAnsi="Arial" w:cs="Arial"/>
          <w:sz w:val="22"/>
          <w:szCs w:val="22"/>
          <w:lang w:eastAsia="en-US"/>
        </w:rPr>
        <w:t xml:space="preserve"> </w:t>
      </w:r>
      <w:r w:rsidRPr="008E7AD3">
        <w:rPr>
          <w:rFonts w:ascii="Arial" w:eastAsiaTheme="minorHAnsi" w:hAnsi="Arial" w:cs="Arial"/>
          <w:b w:val="0"/>
          <w:sz w:val="22"/>
          <w:szCs w:val="22"/>
          <w:lang w:eastAsia="en-US"/>
        </w:rPr>
        <w:t>sözleşme bedelin</w:t>
      </w:r>
      <w:r w:rsidR="003D2CDE">
        <w:rPr>
          <w:rFonts w:ascii="Arial" w:eastAsiaTheme="minorHAnsi" w:hAnsi="Arial" w:cs="Arial"/>
          <w:b w:val="0"/>
          <w:sz w:val="22"/>
          <w:szCs w:val="22"/>
          <w:lang w:eastAsia="en-US"/>
        </w:rPr>
        <w:t>in</w:t>
      </w:r>
      <w:r w:rsidRPr="008E7AD3">
        <w:rPr>
          <w:rFonts w:ascii="Arial" w:eastAsiaTheme="minorHAnsi" w:hAnsi="Arial" w:cs="Arial"/>
          <w:b w:val="0"/>
          <w:sz w:val="22"/>
          <w:szCs w:val="22"/>
          <w:lang w:eastAsia="en-US"/>
        </w:rPr>
        <w:t xml:space="preserve"> %25 eksik veya %25 fazlası ile aynı koşul ve fiyatlarla istediği oranlarda arttırmaya ve azaltmaya yetkilidir.</w:t>
      </w:r>
    </w:p>
    <w:p w14:paraId="2999FCAC" w14:textId="73625342" w:rsidR="00A6321A" w:rsidRPr="008E7AD3" w:rsidRDefault="00A6321A" w:rsidP="00D60926">
      <w:pPr>
        <w:pStyle w:val="GvdeMetni"/>
        <w:rPr>
          <w:rFonts w:ascii="Arial" w:eastAsiaTheme="minorHAnsi" w:hAnsi="Arial" w:cs="Arial"/>
          <w:b w:val="0"/>
          <w:sz w:val="22"/>
          <w:szCs w:val="22"/>
          <w:lang w:eastAsia="en-US"/>
        </w:rPr>
      </w:pPr>
    </w:p>
    <w:p w14:paraId="137F1FF7" w14:textId="6EA96834" w:rsidR="00E77706" w:rsidRDefault="008E7AD3" w:rsidP="00D60926">
      <w:pPr>
        <w:pStyle w:val="GvdeMetni"/>
        <w:ind w:firstLine="283"/>
        <w:rPr>
          <w:rFonts w:ascii="Arial" w:hAnsi="Arial" w:cs="Arial"/>
          <w:sz w:val="22"/>
          <w:szCs w:val="22"/>
        </w:rPr>
      </w:pPr>
      <w:r>
        <w:rPr>
          <w:rFonts w:ascii="Arial" w:hAnsi="Arial" w:cs="Arial"/>
          <w:sz w:val="22"/>
          <w:szCs w:val="22"/>
        </w:rPr>
        <w:t xml:space="preserve"> </w:t>
      </w:r>
      <w:r w:rsidR="00E77706" w:rsidRPr="008E7AD3">
        <w:rPr>
          <w:rFonts w:ascii="Arial" w:hAnsi="Arial" w:cs="Arial"/>
          <w:sz w:val="22"/>
          <w:szCs w:val="22"/>
        </w:rPr>
        <w:t xml:space="preserve">7.2. Sözleşme Bedeline Dahil Olan </w:t>
      </w:r>
      <w:r w:rsidR="00A61ABC" w:rsidRPr="008E7AD3">
        <w:rPr>
          <w:rFonts w:ascii="Arial" w:hAnsi="Arial" w:cs="Arial"/>
          <w:sz w:val="22"/>
          <w:szCs w:val="22"/>
        </w:rPr>
        <w:t xml:space="preserve">/ </w:t>
      </w:r>
      <w:r w:rsidR="00E77706" w:rsidRPr="008E7AD3">
        <w:rPr>
          <w:rFonts w:ascii="Arial" w:hAnsi="Arial" w:cs="Arial"/>
          <w:sz w:val="22"/>
          <w:szCs w:val="22"/>
        </w:rPr>
        <w:t xml:space="preserve">Olmayan Giderler </w:t>
      </w:r>
    </w:p>
    <w:p w14:paraId="740F769E" w14:textId="77777777" w:rsidR="00EF0CF3" w:rsidRPr="008E7AD3" w:rsidRDefault="00EF0CF3" w:rsidP="00D60926">
      <w:pPr>
        <w:pStyle w:val="GvdeMetni"/>
        <w:ind w:firstLine="283"/>
        <w:rPr>
          <w:rFonts w:ascii="Arial" w:hAnsi="Arial" w:cs="Arial"/>
          <w:sz w:val="22"/>
          <w:szCs w:val="22"/>
        </w:rPr>
      </w:pPr>
    </w:p>
    <w:p w14:paraId="4E79A2A1" w14:textId="77777777" w:rsidR="0052029E" w:rsidRPr="0068449B" w:rsidRDefault="0052029E" w:rsidP="0052029E">
      <w:pPr>
        <w:pStyle w:val="KonuBal"/>
        <w:jc w:val="both"/>
        <w:rPr>
          <w:b w:val="0"/>
          <w:sz w:val="22"/>
          <w:szCs w:val="22"/>
        </w:rPr>
      </w:pPr>
      <w:r w:rsidRPr="00DE0071">
        <w:rPr>
          <w:b w:val="0"/>
          <w:sz w:val="22"/>
          <w:szCs w:val="22"/>
        </w:rPr>
        <w:t>Siparişin teslimi için gerekli tüm nakliye giderleri ve nakliye riski YÜKLENİCİ’ye aittir.</w:t>
      </w:r>
    </w:p>
    <w:p w14:paraId="2B60CD96" w14:textId="77777777" w:rsidR="0052029E" w:rsidRPr="0068449B" w:rsidRDefault="0052029E" w:rsidP="0052029E">
      <w:pPr>
        <w:autoSpaceDE w:val="0"/>
        <w:autoSpaceDN w:val="0"/>
        <w:adjustRightInd w:val="0"/>
        <w:spacing w:before="120" w:after="120"/>
        <w:jc w:val="both"/>
        <w:rPr>
          <w:rFonts w:ascii="Arial" w:hAnsi="Arial" w:cs="Arial"/>
        </w:rPr>
      </w:pPr>
      <w:r w:rsidRPr="0068449B">
        <w:rPr>
          <w:rFonts w:ascii="Arial" w:hAnsi="Arial" w:cs="Arial"/>
        </w:rPr>
        <w:t xml:space="preserve">İlgili mevzuat uyarınca hesaplanacak katma değer vergisi, Sözleşme bedeline dahil olmayıp ŞİRKET tarafından YÜKLENİCİ’ye ödenir. </w:t>
      </w:r>
    </w:p>
    <w:p w14:paraId="3BBBB7D4" w14:textId="38E9448E" w:rsidR="0052029E" w:rsidRPr="0068449B" w:rsidRDefault="0052029E" w:rsidP="0052029E">
      <w:pPr>
        <w:tabs>
          <w:tab w:val="left" w:pos="1985"/>
        </w:tabs>
        <w:spacing w:before="120"/>
        <w:jc w:val="both"/>
        <w:rPr>
          <w:rFonts w:ascii="Arial" w:hAnsi="Arial" w:cs="Arial"/>
        </w:rPr>
      </w:pPr>
      <w:r w:rsidRPr="0068449B">
        <w:rPr>
          <w:rFonts w:ascii="Arial" w:hAnsi="Arial" w:cs="Arial"/>
        </w:rPr>
        <w:t xml:space="preserve">Taahhüdün yerine getirilmesine ilişkin tüm giderler, Sözleşme bedeline dahildir ve YÜKLENİCİ tarafından </w:t>
      </w:r>
      <w:r w:rsidR="00EF0CF3">
        <w:rPr>
          <w:rFonts w:ascii="Arial" w:hAnsi="Arial" w:cs="Arial"/>
        </w:rPr>
        <w:t xml:space="preserve">herhangi bir ad ve nam altında </w:t>
      </w:r>
      <w:r w:rsidRPr="0068449B">
        <w:rPr>
          <w:rFonts w:ascii="Arial" w:hAnsi="Arial" w:cs="Arial"/>
        </w:rPr>
        <w:t xml:space="preserve">ayrıca talep edilemez. </w:t>
      </w:r>
    </w:p>
    <w:p w14:paraId="2B880CAB" w14:textId="5B32DD6E" w:rsidR="0052029E" w:rsidRPr="0068449B" w:rsidRDefault="0052029E" w:rsidP="0052029E">
      <w:pPr>
        <w:tabs>
          <w:tab w:val="left" w:pos="1985"/>
        </w:tabs>
        <w:spacing w:before="120"/>
        <w:jc w:val="both"/>
        <w:rPr>
          <w:rFonts w:ascii="Arial" w:hAnsi="Arial" w:cs="Arial"/>
        </w:rPr>
      </w:pPr>
      <w:r w:rsidRPr="0052029E">
        <w:rPr>
          <w:rFonts w:ascii="Arial" w:hAnsi="Arial" w:cs="Arial"/>
        </w:rPr>
        <w:t>Sözleşmeden kaynaklanan damga vergisini ödeme yükümlülüğü ŞİRKET’</w:t>
      </w:r>
      <w:r w:rsidR="00095F6F">
        <w:rPr>
          <w:rFonts w:ascii="Arial" w:hAnsi="Arial" w:cs="Arial"/>
        </w:rPr>
        <w:t>te aittir.</w:t>
      </w:r>
    </w:p>
    <w:p w14:paraId="430856B6" w14:textId="05373EBF" w:rsidR="009644DC" w:rsidRPr="008E7AD3" w:rsidRDefault="009644DC" w:rsidP="00D60926">
      <w:pPr>
        <w:spacing w:after="0"/>
        <w:jc w:val="both"/>
        <w:rPr>
          <w:rFonts w:ascii="Arial" w:hAnsi="Arial" w:cs="Arial"/>
        </w:rPr>
      </w:pPr>
    </w:p>
    <w:p w14:paraId="1FAECDE8" w14:textId="65CECE39" w:rsidR="00BF4042" w:rsidRPr="008E7AD3" w:rsidRDefault="00E77706" w:rsidP="00D60926">
      <w:pPr>
        <w:spacing w:after="0"/>
        <w:jc w:val="both"/>
        <w:rPr>
          <w:rFonts w:ascii="Arial" w:eastAsia="Times New Roman" w:hAnsi="Arial" w:cs="Arial"/>
          <w:b/>
          <w:lang w:eastAsia="tr-TR"/>
        </w:rPr>
      </w:pPr>
      <w:r w:rsidRPr="008E7AD3">
        <w:rPr>
          <w:rFonts w:ascii="Arial" w:eastAsia="Times New Roman" w:hAnsi="Arial" w:cs="Arial"/>
          <w:b/>
          <w:lang w:eastAsia="tr-TR"/>
        </w:rPr>
        <w:t>7.3. Faturalandırma</w:t>
      </w:r>
    </w:p>
    <w:p w14:paraId="49CA45EF" w14:textId="77777777" w:rsidR="00766D03" w:rsidRPr="008E7AD3" w:rsidRDefault="00766D03" w:rsidP="00D60926">
      <w:pPr>
        <w:spacing w:after="0"/>
        <w:jc w:val="both"/>
        <w:rPr>
          <w:rFonts w:ascii="Arial" w:eastAsia="Times New Roman" w:hAnsi="Arial" w:cs="Arial"/>
          <w:b/>
          <w:lang w:eastAsia="tr-TR"/>
        </w:rPr>
      </w:pPr>
    </w:p>
    <w:p w14:paraId="506AC03E" w14:textId="69125BBE" w:rsidR="00D61A82" w:rsidRPr="00F84E68" w:rsidRDefault="0052029E" w:rsidP="00D61A82">
      <w:pPr>
        <w:pStyle w:val="Default"/>
        <w:jc w:val="both"/>
        <w:rPr>
          <w:sz w:val="22"/>
          <w:szCs w:val="22"/>
        </w:rPr>
      </w:pPr>
      <w:r w:rsidRPr="00F84E68">
        <w:rPr>
          <w:sz w:val="22"/>
          <w:szCs w:val="22"/>
        </w:rPr>
        <w:t>Fatura, ürünlerin teslimi sonrası Türk Lirası olarak ŞİRKET’in aşağıdaki fatura adresine düzenlenerek ŞİRKET’in Evrak Kayıt Birimi’ne teslim edilecektir.</w:t>
      </w:r>
    </w:p>
    <w:p w14:paraId="00566B9B" w14:textId="77777777" w:rsidR="00D61A82" w:rsidRPr="00F84E68" w:rsidRDefault="00D61A82" w:rsidP="00D61A82">
      <w:pPr>
        <w:pStyle w:val="Default"/>
        <w:jc w:val="both"/>
        <w:rPr>
          <w:sz w:val="22"/>
          <w:szCs w:val="22"/>
        </w:rPr>
      </w:pPr>
    </w:p>
    <w:p w14:paraId="59DA2866" w14:textId="4965B13B" w:rsidR="00D61A82" w:rsidRDefault="0052029E" w:rsidP="00D61A82">
      <w:pPr>
        <w:pStyle w:val="Default"/>
        <w:jc w:val="both"/>
        <w:rPr>
          <w:color w:val="auto"/>
          <w:sz w:val="22"/>
          <w:szCs w:val="22"/>
        </w:rPr>
      </w:pPr>
      <w:r w:rsidRPr="00F84E68">
        <w:rPr>
          <w:sz w:val="22"/>
          <w:szCs w:val="22"/>
        </w:rPr>
        <w:lastRenderedPageBreak/>
        <w:t xml:space="preserve"> </w:t>
      </w:r>
      <w:r w:rsidR="00D61A82" w:rsidRPr="001262FE">
        <w:rPr>
          <w:sz w:val="22"/>
          <w:szCs w:val="22"/>
        </w:rPr>
        <w:t xml:space="preserve">E-Fatura Kayıtlı </w:t>
      </w:r>
      <w:r w:rsidR="00D61A82" w:rsidRPr="001262FE">
        <w:rPr>
          <w:color w:val="auto"/>
          <w:sz w:val="22"/>
          <w:szCs w:val="22"/>
        </w:rPr>
        <w:t xml:space="preserve">Kullanıcısı olmayan YÜKLENİCİ, e-arşiv faturasını öncelikle PDF ve UBL olmak üzere her iki formatta e-posta yoluyla </w:t>
      </w:r>
      <w:hyperlink r:id="rId9" w:history="1">
        <w:r w:rsidR="00D61A82" w:rsidRPr="001262FE">
          <w:rPr>
            <w:rStyle w:val="Kpr"/>
            <w:color w:val="auto"/>
            <w:sz w:val="22"/>
            <w:szCs w:val="22"/>
          </w:rPr>
          <w:t>earsiv.fatura@sedas.com</w:t>
        </w:r>
      </w:hyperlink>
      <w:r w:rsidR="00D61A82" w:rsidRPr="001262FE">
        <w:rPr>
          <w:color w:val="auto"/>
          <w:sz w:val="22"/>
          <w:szCs w:val="22"/>
        </w:rPr>
        <w:t xml:space="preserve"> </w:t>
      </w:r>
      <w:r w:rsidR="001262FE">
        <w:rPr>
          <w:color w:val="auto"/>
          <w:sz w:val="22"/>
          <w:szCs w:val="22"/>
        </w:rPr>
        <w:t xml:space="preserve">adresine </w:t>
      </w:r>
      <w:r w:rsidR="00D61A82" w:rsidRPr="001262FE">
        <w:rPr>
          <w:color w:val="auto"/>
          <w:sz w:val="22"/>
          <w:szCs w:val="22"/>
        </w:rPr>
        <w:t xml:space="preserve">göndermelidir. </w:t>
      </w:r>
    </w:p>
    <w:p w14:paraId="771B7CC1" w14:textId="77777777" w:rsidR="001262FE" w:rsidRPr="001262FE" w:rsidRDefault="001262FE" w:rsidP="00D61A82">
      <w:pPr>
        <w:pStyle w:val="Default"/>
        <w:jc w:val="both"/>
        <w:rPr>
          <w:color w:val="auto"/>
          <w:sz w:val="22"/>
          <w:szCs w:val="22"/>
        </w:rPr>
      </w:pPr>
    </w:p>
    <w:p w14:paraId="214CAA5F" w14:textId="5D4D1054" w:rsidR="00D61A82" w:rsidRDefault="00D61A82" w:rsidP="00D61A82">
      <w:pPr>
        <w:pStyle w:val="Default"/>
        <w:jc w:val="both"/>
        <w:rPr>
          <w:color w:val="auto"/>
          <w:sz w:val="22"/>
          <w:szCs w:val="22"/>
        </w:rPr>
      </w:pPr>
      <w:r w:rsidRPr="001262FE">
        <w:rPr>
          <w:color w:val="auto"/>
          <w:sz w:val="22"/>
          <w:szCs w:val="22"/>
        </w:rPr>
        <w:t>Aksi tak</w:t>
      </w:r>
      <w:r w:rsidR="001262FE">
        <w:rPr>
          <w:color w:val="auto"/>
          <w:sz w:val="22"/>
          <w:szCs w:val="22"/>
        </w:rPr>
        <w:t>d</w:t>
      </w:r>
      <w:r w:rsidRPr="001262FE">
        <w:rPr>
          <w:color w:val="auto"/>
          <w:sz w:val="22"/>
          <w:szCs w:val="22"/>
        </w:rPr>
        <w:t>irde</w:t>
      </w:r>
      <w:r w:rsidR="001262FE">
        <w:rPr>
          <w:color w:val="auto"/>
          <w:sz w:val="22"/>
          <w:szCs w:val="22"/>
        </w:rPr>
        <w:t xml:space="preserve"> YÜKLENİCİ,</w:t>
      </w:r>
      <w:r w:rsidRPr="001262FE">
        <w:rPr>
          <w:color w:val="auto"/>
          <w:sz w:val="22"/>
          <w:szCs w:val="22"/>
        </w:rPr>
        <w:t xml:space="preserve"> ŞİRKET’in aşağıda belirtilen fatura adresine hitaben düzenlenmiş basılı kağıt ya da basılı e-arşiv faturasını kaşe ve ıslak imza ekleyerek, ŞİRKET’in Evrak Kayıt Birimi’ne teslim edecektir. </w:t>
      </w:r>
    </w:p>
    <w:p w14:paraId="66636BF8" w14:textId="77777777" w:rsidR="001262FE" w:rsidRPr="001262FE" w:rsidRDefault="001262FE" w:rsidP="00D61A82">
      <w:pPr>
        <w:pStyle w:val="Default"/>
        <w:jc w:val="both"/>
        <w:rPr>
          <w:color w:val="auto"/>
          <w:sz w:val="22"/>
          <w:szCs w:val="22"/>
        </w:rPr>
      </w:pPr>
    </w:p>
    <w:p w14:paraId="1530C5C5" w14:textId="77777777" w:rsidR="00D61A82" w:rsidRPr="001262FE" w:rsidRDefault="00D61A82" w:rsidP="00D61A82">
      <w:pPr>
        <w:spacing w:after="0"/>
        <w:jc w:val="both"/>
        <w:rPr>
          <w:rFonts w:ascii="Arial" w:hAnsi="Arial" w:cs="Arial"/>
        </w:rPr>
      </w:pPr>
      <w:r w:rsidRPr="001262FE">
        <w:rPr>
          <w:rFonts w:ascii="Arial" w:hAnsi="Arial" w:cs="Arial"/>
        </w:rPr>
        <w:t>SEDAŞ, Sakarya Elektrik Dağıtım A.Ş.</w:t>
      </w:r>
    </w:p>
    <w:p w14:paraId="0B1FE672" w14:textId="77777777" w:rsidR="00D61A82" w:rsidRPr="001262FE" w:rsidRDefault="00D61A82" w:rsidP="00D61A82">
      <w:pPr>
        <w:spacing w:after="0"/>
        <w:jc w:val="both"/>
        <w:rPr>
          <w:rFonts w:ascii="Arial" w:hAnsi="Arial" w:cs="Arial"/>
        </w:rPr>
      </w:pPr>
      <w:r w:rsidRPr="001262FE">
        <w:rPr>
          <w:rFonts w:ascii="Arial" w:hAnsi="Arial" w:cs="Arial"/>
        </w:rPr>
        <w:t xml:space="preserve">Maltepe Mah. Orhangazi Cad. No:258 Trafo Tesisleri 54100 Sakarya </w:t>
      </w:r>
    </w:p>
    <w:p w14:paraId="61D848A7" w14:textId="77777777" w:rsidR="00D61A82" w:rsidRPr="001262FE" w:rsidRDefault="00D61A82" w:rsidP="00D61A82">
      <w:pPr>
        <w:spacing w:after="0"/>
        <w:jc w:val="both"/>
        <w:rPr>
          <w:rFonts w:ascii="Arial" w:hAnsi="Arial" w:cs="Arial"/>
        </w:rPr>
      </w:pPr>
      <w:r w:rsidRPr="001262FE">
        <w:rPr>
          <w:rFonts w:ascii="Arial" w:hAnsi="Arial" w:cs="Arial"/>
        </w:rPr>
        <w:t xml:space="preserve">Gümrükönü V.D. 7400043797 </w:t>
      </w:r>
    </w:p>
    <w:p w14:paraId="41681312" w14:textId="77777777" w:rsidR="00D61A82" w:rsidRPr="001262FE" w:rsidRDefault="00D61A82" w:rsidP="00D61A82">
      <w:pPr>
        <w:spacing w:after="0"/>
        <w:jc w:val="both"/>
        <w:rPr>
          <w:rFonts w:ascii="Arial" w:hAnsi="Arial" w:cs="Arial"/>
          <w:color w:val="000000"/>
        </w:rPr>
      </w:pPr>
    </w:p>
    <w:p w14:paraId="50B082AA" w14:textId="77777777" w:rsidR="00D61A82" w:rsidRPr="001262FE" w:rsidRDefault="00D61A82" w:rsidP="00D61A82">
      <w:pPr>
        <w:spacing w:after="0"/>
        <w:jc w:val="both"/>
        <w:rPr>
          <w:rFonts w:ascii="Arial" w:hAnsi="Arial" w:cs="Arial"/>
          <w:color w:val="000000"/>
        </w:rPr>
      </w:pPr>
      <w:r w:rsidRPr="001262FE">
        <w:rPr>
          <w:rFonts w:ascii="Arial" w:hAnsi="Arial" w:cs="Arial"/>
          <w:color w:val="000000"/>
        </w:rPr>
        <w:t>Şirketin Muhasebe departmanı ile iletişime geçilerek (</w:t>
      </w:r>
      <w:hyperlink r:id="rId10" w:history="1">
        <w:r w:rsidRPr="001262FE">
          <w:rPr>
            <w:rStyle w:val="Kpr"/>
            <w:rFonts w:ascii="Arial" w:hAnsi="Arial" w:cs="Arial"/>
          </w:rPr>
          <w:t>cari.mutabakat@sedas.com</w:t>
        </w:r>
      </w:hyperlink>
      <w:r w:rsidRPr="001262FE">
        <w:rPr>
          <w:rFonts w:ascii="Arial" w:hAnsi="Arial" w:cs="Arial"/>
          <w:color w:val="000000"/>
        </w:rPr>
        <w:t>) geçici vergi öncesi 3 (üç) ayda bir yazılı mutabakat yapılır.</w:t>
      </w:r>
    </w:p>
    <w:p w14:paraId="3A05E505" w14:textId="1E918788" w:rsidR="009639CE" w:rsidRPr="008E7AD3" w:rsidRDefault="009639CE" w:rsidP="00D61A82">
      <w:pPr>
        <w:jc w:val="both"/>
        <w:rPr>
          <w:rFonts w:ascii="Arial" w:hAnsi="Arial" w:cs="Arial"/>
        </w:rPr>
      </w:pPr>
    </w:p>
    <w:p w14:paraId="6092E7D4" w14:textId="77777777" w:rsidR="00BF4042" w:rsidRPr="008E7AD3" w:rsidRDefault="00BF4042" w:rsidP="00D60926">
      <w:pPr>
        <w:spacing w:after="0"/>
        <w:jc w:val="both"/>
        <w:rPr>
          <w:rFonts w:ascii="Arial" w:eastAsia="Times New Roman" w:hAnsi="Arial" w:cs="Arial"/>
          <w:b/>
          <w:lang w:eastAsia="tr-TR"/>
        </w:rPr>
      </w:pPr>
      <w:r w:rsidRPr="008E7AD3">
        <w:rPr>
          <w:rFonts w:ascii="Arial" w:eastAsia="Times New Roman" w:hAnsi="Arial" w:cs="Arial"/>
          <w:b/>
          <w:lang w:eastAsia="tr-TR"/>
        </w:rPr>
        <w:t>7.4. Ödeme</w:t>
      </w:r>
    </w:p>
    <w:p w14:paraId="40034B51" w14:textId="707855EE" w:rsidR="00BF4042" w:rsidRDefault="00BF4042" w:rsidP="00D60926">
      <w:pPr>
        <w:tabs>
          <w:tab w:val="left" w:pos="1985"/>
        </w:tabs>
        <w:spacing w:after="0"/>
        <w:jc w:val="both"/>
        <w:rPr>
          <w:rFonts w:ascii="Arial" w:hAnsi="Arial" w:cs="Arial"/>
        </w:rPr>
      </w:pPr>
      <w:r w:rsidRPr="008E7AD3">
        <w:rPr>
          <w:rFonts w:ascii="Arial" w:hAnsi="Arial" w:cs="Arial"/>
        </w:rPr>
        <w:t>ŞİRKET, fatura bedellerini fatura tarihinden 30 gün sonraki ilk Perşembe günü YÜKLENİCİ’nin banka hesabına havale etmek suretiyle ödeyecektir. Resmi tatile denk gelen ödeme günleri bir sonraki iş gününe kaydırılır.</w:t>
      </w:r>
    </w:p>
    <w:p w14:paraId="44C65BED" w14:textId="77777777" w:rsidR="006A2F89" w:rsidRPr="008E7AD3" w:rsidRDefault="006A2F89" w:rsidP="00D60926">
      <w:pPr>
        <w:tabs>
          <w:tab w:val="left" w:pos="1985"/>
        </w:tabs>
        <w:spacing w:after="0"/>
        <w:jc w:val="both"/>
        <w:rPr>
          <w:rFonts w:ascii="Arial" w:hAnsi="Arial" w:cs="Arial"/>
        </w:rPr>
      </w:pPr>
    </w:p>
    <w:p w14:paraId="596D4B66" w14:textId="45DE63FC" w:rsidR="00BF4042" w:rsidRDefault="00BF4042" w:rsidP="00D60926">
      <w:pPr>
        <w:spacing w:after="0"/>
        <w:jc w:val="both"/>
        <w:rPr>
          <w:rFonts w:ascii="Arial" w:hAnsi="Arial" w:cs="Arial"/>
        </w:rPr>
      </w:pPr>
      <w:r w:rsidRPr="008E7AD3">
        <w:rPr>
          <w:rFonts w:ascii="Arial" w:hAnsi="Arial" w:cs="Arial"/>
        </w:rPr>
        <w:t>ŞİRKET’in herhangi bir ihtirazi kayıt ileri sürmeden YÜKLENİCİ’ye ödemede bulunması, herhangi bir uyuşmazlık halinde YÜKLENİCİ tarafından bir itiraz veya def’i olarak ileri sürülemeyecektir.</w:t>
      </w:r>
    </w:p>
    <w:p w14:paraId="20EC27D4" w14:textId="77777777" w:rsidR="006A2F89" w:rsidRPr="008E7AD3" w:rsidRDefault="006A2F89" w:rsidP="00D60926">
      <w:pPr>
        <w:spacing w:after="0"/>
        <w:jc w:val="both"/>
        <w:rPr>
          <w:rFonts w:ascii="Arial" w:hAnsi="Arial" w:cs="Arial"/>
        </w:rPr>
      </w:pPr>
    </w:p>
    <w:p w14:paraId="1007F3ED" w14:textId="60DF036D" w:rsidR="00E166B9" w:rsidRPr="008E7AD3" w:rsidRDefault="00E166B9" w:rsidP="00E166B9">
      <w:pPr>
        <w:spacing w:before="60" w:after="60"/>
        <w:jc w:val="both"/>
        <w:rPr>
          <w:rFonts w:ascii="Arial" w:hAnsi="Arial" w:cs="Arial"/>
        </w:rPr>
      </w:pPr>
      <w:r w:rsidRPr="008E7AD3">
        <w:rPr>
          <w:rFonts w:ascii="Arial" w:hAnsi="Arial" w:cs="Arial"/>
        </w:rPr>
        <w:t>YÜKLENİCİ, faturayı  ilgili ayın son gününde düzenlerse, düzenlenme tarihinden itibaren en geç 10 (on) gün içerisinde ŞİRKET’e teslim eder. Faturanın 10 (on) günden daha geç bir sürede ŞİRKET’e teslim edilmesi halinde YÜKLENİCİ, ŞİRKET’ in işbu sözleşmede öngörülen ödeme tarihinden daha sonraki bir tarihte ödeme yapma hakkın</w:t>
      </w:r>
      <w:r w:rsidR="006A2F89">
        <w:rPr>
          <w:rFonts w:ascii="Arial" w:hAnsi="Arial" w:cs="Arial"/>
        </w:rPr>
        <w:t>a</w:t>
      </w:r>
      <w:r w:rsidRPr="008E7AD3">
        <w:rPr>
          <w:rFonts w:ascii="Arial" w:hAnsi="Arial" w:cs="Arial"/>
        </w:rPr>
        <w:t xml:space="preserve"> </w:t>
      </w:r>
      <w:r w:rsidR="006A2F89">
        <w:rPr>
          <w:rFonts w:ascii="Arial" w:hAnsi="Arial" w:cs="Arial"/>
        </w:rPr>
        <w:t>sahip</w:t>
      </w:r>
      <w:r w:rsidR="006A2F89" w:rsidRPr="008E7AD3">
        <w:rPr>
          <w:rFonts w:ascii="Arial" w:hAnsi="Arial" w:cs="Arial"/>
        </w:rPr>
        <w:t xml:space="preserve"> </w:t>
      </w:r>
      <w:r w:rsidRPr="008E7AD3">
        <w:rPr>
          <w:rFonts w:ascii="Arial" w:hAnsi="Arial" w:cs="Arial"/>
        </w:rPr>
        <w:t>olduğunu peşinen kabul eder.</w:t>
      </w:r>
    </w:p>
    <w:p w14:paraId="4531DD65" w14:textId="77777777" w:rsidR="00E166B9" w:rsidRPr="008E7AD3" w:rsidRDefault="00E166B9" w:rsidP="00D60926">
      <w:pPr>
        <w:spacing w:after="0"/>
        <w:jc w:val="both"/>
        <w:rPr>
          <w:rFonts w:ascii="Arial" w:hAnsi="Arial" w:cs="Arial"/>
        </w:rPr>
      </w:pPr>
    </w:p>
    <w:p w14:paraId="74C1E4CB" w14:textId="6EA7BC51" w:rsidR="00DC250A" w:rsidRDefault="00DC250A" w:rsidP="00DC250A">
      <w:pPr>
        <w:spacing w:after="0"/>
        <w:jc w:val="both"/>
        <w:rPr>
          <w:rFonts w:ascii="Arial" w:hAnsi="Arial" w:cs="Arial"/>
        </w:rPr>
      </w:pPr>
      <w:r w:rsidRPr="008E7AD3">
        <w:rPr>
          <w:rFonts w:ascii="Arial" w:hAnsi="Arial" w:cs="Arial"/>
        </w:rPr>
        <w:t xml:space="preserve">Bu iş için, YÜKLENİCİ’ye işe başlamadan önce veya </w:t>
      </w:r>
      <w:r w:rsidR="00FA7B02" w:rsidRPr="00FA7B02">
        <w:rPr>
          <w:rFonts w:ascii="Arial" w:hAnsi="Arial" w:cs="Arial"/>
        </w:rPr>
        <w:t xml:space="preserve">sonra ve iş süresi boyunca </w:t>
      </w:r>
      <w:r w:rsidRPr="008E7AD3">
        <w:rPr>
          <w:rFonts w:ascii="Arial" w:hAnsi="Arial" w:cs="Arial"/>
        </w:rPr>
        <w:t>işin herhangi bir aşamasında avans ödemesi yapılmayacaktır.</w:t>
      </w:r>
    </w:p>
    <w:p w14:paraId="6F6A991F" w14:textId="77777777" w:rsidR="008E7AD3" w:rsidRPr="008E7AD3" w:rsidRDefault="008E7AD3" w:rsidP="00DC250A">
      <w:pPr>
        <w:spacing w:after="0"/>
        <w:jc w:val="both"/>
        <w:rPr>
          <w:rFonts w:ascii="Arial" w:hAnsi="Arial" w:cs="Arial"/>
        </w:rPr>
      </w:pPr>
    </w:p>
    <w:p w14:paraId="50F27440" w14:textId="26A49A7B" w:rsidR="00E77706" w:rsidRPr="008E7AD3" w:rsidRDefault="00BF4042" w:rsidP="00D60926">
      <w:pPr>
        <w:spacing w:after="0"/>
        <w:jc w:val="both"/>
        <w:rPr>
          <w:rFonts w:ascii="Arial" w:eastAsia="Times New Roman" w:hAnsi="Arial" w:cs="Arial"/>
          <w:b/>
          <w:lang w:eastAsia="tr-TR"/>
        </w:rPr>
      </w:pPr>
      <w:r w:rsidRPr="008E7AD3">
        <w:rPr>
          <w:rFonts w:ascii="Arial" w:eastAsia="Times New Roman" w:hAnsi="Arial" w:cs="Arial"/>
          <w:b/>
          <w:lang w:eastAsia="tr-TR"/>
        </w:rPr>
        <w:t>7.5. Teslimat ve Ambalaj</w:t>
      </w:r>
    </w:p>
    <w:p w14:paraId="47E79638" w14:textId="3E3B033E" w:rsidR="00DE6246" w:rsidRPr="008E7AD3" w:rsidRDefault="005E19B1" w:rsidP="00D60926">
      <w:pPr>
        <w:tabs>
          <w:tab w:val="left" w:pos="1985"/>
        </w:tabs>
        <w:spacing w:after="0" w:line="240" w:lineRule="auto"/>
        <w:jc w:val="both"/>
        <w:rPr>
          <w:rFonts w:ascii="Arial" w:eastAsia="Times New Roman" w:hAnsi="Arial" w:cs="Arial"/>
          <w:bCs/>
          <w:lang w:eastAsia="tr-TR"/>
        </w:rPr>
      </w:pPr>
      <w:r w:rsidRPr="008E7AD3">
        <w:rPr>
          <w:rFonts w:ascii="Arial" w:eastAsia="Times New Roman" w:hAnsi="Arial" w:cs="Arial"/>
          <w:b/>
          <w:lang w:eastAsia="tr-TR"/>
        </w:rPr>
        <w:t>7.5</w:t>
      </w:r>
      <w:r w:rsidR="00DE6246" w:rsidRPr="008E7AD3">
        <w:rPr>
          <w:rFonts w:ascii="Arial" w:eastAsia="Times New Roman" w:hAnsi="Arial" w:cs="Arial"/>
          <w:b/>
          <w:lang w:eastAsia="tr-TR"/>
        </w:rPr>
        <w:t>.1</w:t>
      </w:r>
      <w:r w:rsidR="00DE6246" w:rsidRPr="008E7AD3">
        <w:rPr>
          <w:rFonts w:ascii="Arial" w:eastAsia="Times New Roman" w:hAnsi="Arial" w:cs="Arial"/>
          <w:lang w:eastAsia="tr-TR"/>
        </w:rPr>
        <w:t xml:space="preserve"> </w:t>
      </w:r>
      <w:r w:rsidR="00DE6246" w:rsidRPr="008E7AD3">
        <w:rPr>
          <w:rFonts w:ascii="Arial" w:eastAsia="Times New Roman" w:hAnsi="Arial" w:cs="Arial"/>
          <w:bCs/>
          <w:lang w:eastAsia="tr-TR"/>
        </w:rPr>
        <w:t>Bu sözleşme kapsamındaki tüm malzemeler ŞİRKET’e kapı teslim sevkiyat yöntemiyle tedarik edilecektir. Sevkiyatlarla ilgili tüm nakliye bedelleri YÜKLENİCİ’ye aittir. Sevkiyatlar Sakarya, Kocaeli, Gebze, Bolu ve Düzce bölgelerine siparişlerde belirtilen miktarlar kadar yapılacaktır.</w:t>
      </w:r>
    </w:p>
    <w:p w14:paraId="1A7AB032" w14:textId="1439531D" w:rsidR="00DE6246" w:rsidRPr="008E7AD3" w:rsidRDefault="005E19B1" w:rsidP="00D60926">
      <w:pPr>
        <w:tabs>
          <w:tab w:val="left" w:pos="1985"/>
        </w:tabs>
        <w:spacing w:after="0" w:line="240" w:lineRule="auto"/>
        <w:jc w:val="both"/>
        <w:rPr>
          <w:rFonts w:ascii="Arial" w:eastAsia="Times New Roman" w:hAnsi="Arial" w:cs="Arial"/>
          <w:lang w:eastAsia="tr-TR"/>
        </w:rPr>
      </w:pPr>
      <w:r w:rsidRPr="008E7AD3">
        <w:rPr>
          <w:rFonts w:ascii="Arial" w:eastAsia="Times New Roman" w:hAnsi="Arial" w:cs="Arial"/>
          <w:b/>
          <w:bCs/>
          <w:lang w:eastAsia="tr-TR"/>
        </w:rPr>
        <w:t>7.5</w:t>
      </w:r>
      <w:r w:rsidR="00DE6246" w:rsidRPr="008E7AD3">
        <w:rPr>
          <w:rFonts w:ascii="Arial" w:eastAsia="Times New Roman" w:hAnsi="Arial" w:cs="Arial"/>
          <w:b/>
          <w:bCs/>
          <w:lang w:eastAsia="tr-TR"/>
        </w:rPr>
        <w:t>.2</w:t>
      </w:r>
      <w:r w:rsidR="00DE6246" w:rsidRPr="008E7AD3">
        <w:rPr>
          <w:rFonts w:ascii="Arial" w:eastAsia="Times New Roman" w:hAnsi="Arial" w:cs="Arial"/>
          <w:bCs/>
          <w:lang w:eastAsia="tr-TR"/>
        </w:rPr>
        <w:t xml:space="preserve"> </w:t>
      </w:r>
      <w:r w:rsidR="00DE6246" w:rsidRPr="008E7AD3">
        <w:rPr>
          <w:rFonts w:ascii="Arial" w:eastAsia="Times New Roman" w:hAnsi="Arial" w:cs="Arial"/>
          <w:lang w:eastAsia="tr-TR"/>
        </w:rPr>
        <w:t>YÜKLENİCİ, ŞİRKET’e gönderdiği malzemeler için oluşturacağı irsaliyelere ŞİRKET’in satın alma sipariş numarasını yazacaktır. Aksi takdirde, sevk irsaliyesindeki malzemenin Satın</w:t>
      </w:r>
      <w:r w:rsidR="00C35CBF">
        <w:rPr>
          <w:rFonts w:ascii="Arial" w:eastAsia="Times New Roman" w:hAnsi="Arial" w:cs="Arial"/>
          <w:lang w:eastAsia="tr-TR"/>
        </w:rPr>
        <w:t xml:space="preserve"> </w:t>
      </w:r>
      <w:r w:rsidR="00DE6246" w:rsidRPr="008E7AD3">
        <w:rPr>
          <w:rFonts w:ascii="Arial" w:eastAsia="Times New Roman" w:hAnsi="Arial" w:cs="Arial"/>
          <w:lang w:eastAsia="tr-TR"/>
        </w:rPr>
        <w:t>alma siparişine uygunluk tespiti için harcanan zamana ait işçilik bedeli ŞİRKET tarafından, YÜKLENİCİ’ye aynen fatura edilir.</w:t>
      </w:r>
    </w:p>
    <w:p w14:paraId="6FC63D70" w14:textId="6991AAF1" w:rsidR="00DE6246" w:rsidRDefault="00F973BA" w:rsidP="00D60926">
      <w:pPr>
        <w:tabs>
          <w:tab w:val="left" w:pos="1985"/>
        </w:tabs>
        <w:spacing w:after="0" w:line="240" w:lineRule="auto"/>
        <w:jc w:val="both"/>
        <w:rPr>
          <w:rFonts w:ascii="Arial" w:eastAsia="Times New Roman" w:hAnsi="Arial" w:cs="Arial"/>
          <w:lang w:eastAsia="tr-TR"/>
        </w:rPr>
      </w:pPr>
      <w:r w:rsidRPr="008E7AD3">
        <w:rPr>
          <w:rFonts w:ascii="Arial" w:eastAsia="Times New Roman" w:hAnsi="Arial" w:cs="Arial"/>
          <w:b/>
          <w:lang w:eastAsia="tr-TR"/>
        </w:rPr>
        <w:t>7.5</w:t>
      </w:r>
      <w:r w:rsidR="00DE6246" w:rsidRPr="008E7AD3">
        <w:rPr>
          <w:rFonts w:ascii="Arial" w:eastAsia="Times New Roman" w:hAnsi="Arial" w:cs="Arial"/>
          <w:b/>
          <w:lang w:eastAsia="tr-TR"/>
        </w:rPr>
        <w:t xml:space="preserve">.3 </w:t>
      </w:r>
      <w:r w:rsidR="00DE6246" w:rsidRPr="008E7AD3">
        <w:rPr>
          <w:rFonts w:ascii="Arial" w:eastAsia="Times New Roman" w:hAnsi="Arial" w:cs="Arial"/>
          <w:lang w:eastAsia="tr-TR"/>
        </w:rPr>
        <w:t>Teslimatlar müstakil siparişlerde belirtilecek tarihte ve adreste irsaliye ile yapılacaktır.</w:t>
      </w:r>
      <w:r w:rsidR="00DE6246" w:rsidRPr="008E7AD3">
        <w:rPr>
          <w:rFonts w:ascii="Arial" w:eastAsia="Times New Roman" w:hAnsi="Arial" w:cs="Arial"/>
          <w:color w:val="FF0000"/>
          <w:lang w:eastAsia="tr-TR"/>
        </w:rPr>
        <w:t xml:space="preserve"> </w:t>
      </w:r>
      <w:r w:rsidR="00DE6246" w:rsidRPr="008E7AD3">
        <w:rPr>
          <w:rFonts w:ascii="Arial" w:eastAsia="Times New Roman" w:hAnsi="Arial" w:cs="Arial"/>
          <w:lang w:eastAsia="tr-TR"/>
        </w:rPr>
        <w:t>Siparişte belirtilen adres dışında yapılacak olan teslimatlar kabul edilmeyecektir.</w:t>
      </w:r>
    </w:p>
    <w:p w14:paraId="1457C3CF" w14:textId="77777777" w:rsidR="00C35CBF" w:rsidRPr="008E7AD3" w:rsidRDefault="00C35CBF" w:rsidP="00D60926">
      <w:pPr>
        <w:tabs>
          <w:tab w:val="left" w:pos="1985"/>
        </w:tabs>
        <w:spacing w:after="0" w:line="240" w:lineRule="auto"/>
        <w:jc w:val="both"/>
        <w:rPr>
          <w:rFonts w:ascii="Arial" w:eastAsia="Times New Roman" w:hAnsi="Arial" w:cs="Arial"/>
          <w:lang w:eastAsia="tr-TR"/>
        </w:rPr>
      </w:pPr>
    </w:p>
    <w:p w14:paraId="232FD246" w14:textId="2F16333C" w:rsidR="00DE6246" w:rsidRPr="008E7AD3" w:rsidRDefault="00F973BA" w:rsidP="00D60926">
      <w:pPr>
        <w:tabs>
          <w:tab w:val="left" w:pos="1985"/>
        </w:tabs>
        <w:spacing w:after="0" w:line="240" w:lineRule="auto"/>
        <w:jc w:val="both"/>
        <w:rPr>
          <w:rFonts w:ascii="Arial" w:eastAsia="Times New Roman" w:hAnsi="Arial" w:cs="Arial"/>
          <w:b/>
          <w:lang w:eastAsia="tr-TR"/>
        </w:rPr>
      </w:pPr>
      <w:r w:rsidRPr="008E7AD3">
        <w:rPr>
          <w:rFonts w:ascii="Arial" w:eastAsia="Times New Roman" w:hAnsi="Arial" w:cs="Arial"/>
          <w:b/>
          <w:lang w:eastAsia="tr-TR"/>
        </w:rPr>
        <w:t>7.6</w:t>
      </w:r>
      <w:r w:rsidR="00DE6246" w:rsidRPr="008E7AD3">
        <w:rPr>
          <w:rFonts w:ascii="Arial" w:eastAsia="Times New Roman" w:hAnsi="Arial" w:cs="Arial"/>
          <w:b/>
          <w:lang w:eastAsia="tr-TR"/>
        </w:rPr>
        <w:t xml:space="preserve"> PAKETLEME:</w:t>
      </w:r>
    </w:p>
    <w:p w14:paraId="7CA28026" w14:textId="1C29BF68" w:rsidR="00DE6246" w:rsidRPr="008E7AD3" w:rsidRDefault="00F973BA" w:rsidP="00D60926">
      <w:pPr>
        <w:spacing w:after="0" w:line="240" w:lineRule="auto"/>
        <w:jc w:val="both"/>
        <w:rPr>
          <w:rFonts w:ascii="Arial" w:eastAsia="Times New Roman" w:hAnsi="Arial" w:cs="Arial"/>
          <w:lang w:eastAsia="tr-TR"/>
        </w:rPr>
      </w:pPr>
      <w:r w:rsidRPr="008E7AD3">
        <w:rPr>
          <w:rFonts w:ascii="Arial" w:eastAsia="Times New Roman" w:hAnsi="Arial" w:cs="Arial"/>
          <w:b/>
          <w:lang w:eastAsia="tr-TR"/>
        </w:rPr>
        <w:t>7.6</w:t>
      </w:r>
      <w:r w:rsidR="00DE6246" w:rsidRPr="008E7AD3">
        <w:rPr>
          <w:rFonts w:ascii="Arial" w:eastAsia="Times New Roman" w:hAnsi="Arial" w:cs="Arial"/>
          <w:b/>
          <w:lang w:eastAsia="tr-TR"/>
        </w:rPr>
        <w:t>.1</w:t>
      </w:r>
      <w:r w:rsidR="00DE6246" w:rsidRPr="008E7AD3">
        <w:rPr>
          <w:rFonts w:ascii="Arial" w:eastAsia="Times New Roman" w:hAnsi="Arial" w:cs="Arial"/>
          <w:color w:val="FF0000"/>
          <w:lang w:eastAsia="tr-TR"/>
        </w:rPr>
        <w:t xml:space="preserve"> </w:t>
      </w:r>
      <w:r w:rsidR="00DE6246" w:rsidRPr="008E7AD3">
        <w:rPr>
          <w:rFonts w:ascii="Arial" w:eastAsia="Times New Roman" w:hAnsi="Arial" w:cs="Arial"/>
          <w:lang w:eastAsia="tr-TR"/>
        </w:rPr>
        <w:t>Tedarik edilen ürünler ŞİRKET‘in her bölümü için ayrı ayrı ambalajlanmış olacaktır. Ambalaj tipi ve ambalaj içindeki miktarlar aksi belirtilmedikçe üreticinin belirlediği orijinal ürün ambalajında teslim edilmelidir. Malzemeler olası nakliye hasarlarına karşın gerekli tedbirler alınmış vaziyette nakliye aracına yüklenecek</w:t>
      </w:r>
      <w:r w:rsidR="000A63A2">
        <w:rPr>
          <w:rFonts w:ascii="Arial" w:eastAsia="Times New Roman" w:hAnsi="Arial" w:cs="Arial"/>
          <w:lang w:eastAsia="tr-TR"/>
        </w:rPr>
        <w:t xml:space="preserve"> ve boşaltılıcaktır</w:t>
      </w:r>
      <w:r w:rsidR="00DE6246" w:rsidRPr="008E7AD3">
        <w:rPr>
          <w:rFonts w:ascii="Arial" w:eastAsia="Times New Roman" w:hAnsi="Arial" w:cs="Arial"/>
          <w:lang w:eastAsia="tr-TR"/>
        </w:rPr>
        <w:t>. Paketleme şekli, malzemeler yüklenip boşaltılırken zarar görmeyecek şekilde olmalıdır.</w:t>
      </w:r>
    </w:p>
    <w:p w14:paraId="6D208157" w14:textId="08A0B1CE" w:rsidR="00DE6246" w:rsidRPr="008E7AD3" w:rsidRDefault="00F973BA" w:rsidP="008E7AD3">
      <w:pPr>
        <w:spacing w:after="0" w:line="240" w:lineRule="auto"/>
        <w:jc w:val="both"/>
        <w:rPr>
          <w:rFonts w:ascii="Arial" w:eastAsia="Times New Roman" w:hAnsi="Arial" w:cs="Arial"/>
          <w:lang w:eastAsia="tr-TR"/>
        </w:rPr>
      </w:pPr>
      <w:r w:rsidRPr="008E7AD3">
        <w:rPr>
          <w:rFonts w:ascii="Arial" w:eastAsia="Times New Roman" w:hAnsi="Arial" w:cs="Arial"/>
          <w:b/>
          <w:lang w:eastAsia="tr-TR"/>
        </w:rPr>
        <w:t>7.6</w:t>
      </w:r>
      <w:r w:rsidR="00DE6246" w:rsidRPr="008E7AD3">
        <w:rPr>
          <w:rFonts w:ascii="Arial" w:eastAsia="Times New Roman" w:hAnsi="Arial" w:cs="Arial"/>
          <w:b/>
          <w:lang w:eastAsia="tr-TR"/>
        </w:rPr>
        <w:t xml:space="preserve">.2 </w:t>
      </w:r>
      <w:r w:rsidR="00DE6246" w:rsidRPr="008E7AD3">
        <w:rPr>
          <w:rFonts w:ascii="Arial" w:eastAsia="Times New Roman" w:hAnsi="Arial" w:cs="Arial"/>
          <w:lang w:eastAsia="tr-TR"/>
        </w:rPr>
        <w:t xml:space="preserve">YÜKLENİCİ, her sevkiyatta ambalaj üzerine açıkça görülecek şekilde ŞİRKET’in </w:t>
      </w:r>
      <w:r w:rsidR="00DE6246" w:rsidRPr="008E7AD3">
        <w:rPr>
          <w:rFonts w:ascii="Arial" w:eastAsia="Times New Roman" w:hAnsi="Arial" w:cs="Arial"/>
          <w:b/>
          <w:lang w:eastAsia="tr-TR"/>
        </w:rPr>
        <w:t>sipariş numarası</w:t>
      </w:r>
      <w:r w:rsidR="00DE6246" w:rsidRPr="008E7AD3">
        <w:rPr>
          <w:rFonts w:ascii="Arial" w:eastAsia="Times New Roman" w:hAnsi="Arial" w:cs="Arial"/>
          <w:lang w:eastAsia="tr-TR"/>
        </w:rPr>
        <w:t>, malzeme tanımı, paketteki malzeme miktarı ve sevkiyat tarihi bilgilerini yazacaktır.</w:t>
      </w:r>
    </w:p>
    <w:p w14:paraId="0062A02F" w14:textId="17397E7A" w:rsidR="00BF4042" w:rsidRPr="008E7AD3" w:rsidRDefault="00BF4042" w:rsidP="00D60926">
      <w:pPr>
        <w:pStyle w:val="GvdeMetni"/>
        <w:rPr>
          <w:rFonts w:ascii="Arial" w:hAnsi="Arial" w:cs="Arial"/>
          <w:b w:val="0"/>
          <w:color w:val="FF0000"/>
          <w:sz w:val="22"/>
          <w:szCs w:val="22"/>
        </w:rPr>
      </w:pPr>
      <w:r w:rsidRPr="008E7AD3">
        <w:rPr>
          <w:rFonts w:ascii="Arial" w:hAnsi="Arial" w:cs="Arial"/>
          <w:b w:val="0"/>
          <w:color w:val="FF0000"/>
          <w:sz w:val="22"/>
          <w:szCs w:val="22"/>
        </w:rPr>
        <w:lastRenderedPageBreak/>
        <w:t xml:space="preserve"> </w:t>
      </w:r>
    </w:p>
    <w:p w14:paraId="62A7D1E3" w14:textId="77777777" w:rsidR="00E15941" w:rsidRPr="008E7AD3" w:rsidRDefault="00E15941" w:rsidP="00D60926">
      <w:pPr>
        <w:pStyle w:val="ListeParagraf"/>
        <w:numPr>
          <w:ilvl w:val="0"/>
          <w:numId w:val="4"/>
        </w:numPr>
        <w:autoSpaceDE w:val="0"/>
        <w:autoSpaceDN w:val="0"/>
        <w:adjustRightInd w:val="0"/>
        <w:spacing w:after="0"/>
        <w:rPr>
          <w:rFonts w:ascii="Arial" w:eastAsia="Times New Roman" w:hAnsi="Arial" w:cs="Arial"/>
          <w:b/>
          <w:lang w:eastAsia="tr-TR"/>
        </w:rPr>
      </w:pPr>
      <w:r w:rsidRPr="008E7AD3">
        <w:rPr>
          <w:rFonts w:ascii="Arial" w:eastAsia="Times New Roman" w:hAnsi="Arial" w:cs="Arial"/>
          <w:b/>
          <w:lang w:eastAsia="tr-TR"/>
        </w:rPr>
        <w:t>GARANTİ</w:t>
      </w:r>
    </w:p>
    <w:p w14:paraId="5B2BCEC0" w14:textId="0E5957E6" w:rsidR="00E15941" w:rsidRPr="008E7AD3" w:rsidRDefault="004527EF" w:rsidP="00D60926">
      <w:pPr>
        <w:pStyle w:val="GvdeMetni"/>
        <w:rPr>
          <w:rFonts w:ascii="Arial" w:hAnsi="Arial" w:cs="Arial"/>
          <w:b w:val="0"/>
          <w:color w:val="000000" w:themeColor="text1"/>
          <w:sz w:val="22"/>
          <w:szCs w:val="22"/>
        </w:rPr>
      </w:pPr>
      <w:r w:rsidRPr="008E7AD3">
        <w:rPr>
          <w:rFonts w:ascii="Arial" w:hAnsi="Arial" w:cs="Arial"/>
          <w:b w:val="0"/>
          <w:color w:val="000000" w:themeColor="text1"/>
          <w:sz w:val="22"/>
          <w:szCs w:val="22"/>
        </w:rPr>
        <w:t xml:space="preserve">Sözleşme süresi boyunca SEDAŞ’a teslim edilecek malzemeler </w:t>
      </w:r>
      <w:r w:rsidR="00591237" w:rsidRPr="008E7AD3">
        <w:rPr>
          <w:rFonts w:ascii="Arial" w:hAnsi="Arial" w:cs="Arial"/>
          <w:b w:val="0"/>
          <w:color w:val="000000" w:themeColor="text1"/>
          <w:sz w:val="22"/>
          <w:szCs w:val="22"/>
        </w:rPr>
        <w:t>YÜKLENİCİ</w:t>
      </w:r>
      <w:r w:rsidR="00591237" w:rsidRPr="008E7AD3" w:rsidDel="00591237">
        <w:rPr>
          <w:rFonts w:ascii="Arial" w:hAnsi="Arial" w:cs="Arial"/>
          <w:b w:val="0"/>
          <w:color w:val="000000" w:themeColor="text1"/>
          <w:sz w:val="22"/>
          <w:szCs w:val="22"/>
        </w:rPr>
        <w:t xml:space="preserve"> </w:t>
      </w:r>
      <w:r w:rsidRPr="008E7AD3">
        <w:rPr>
          <w:rFonts w:ascii="Arial" w:hAnsi="Arial" w:cs="Arial"/>
          <w:b w:val="0"/>
          <w:color w:val="000000" w:themeColor="text1"/>
          <w:sz w:val="22"/>
          <w:szCs w:val="22"/>
        </w:rPr>
        <w:t>’nin garantisi altında olacaktır.</w:t>
      </w:r>
      <w:r w:rsidR="00591237" w:rsidRPr="00591237">
        <w:rPr>
          <w:rFonts w:ascii="Arial" w:hAnsi="Arial" w:cs="Arial"/>
          <w:b w:val="0"/>
          <w:color w:val="000000" w:themeColor="text1"/>
          <w:sz w:val="22"/>
          <w:szCs w:val="22"/>
        </w:rPr>
        <w:t xml:space="preserve"> </w:t>
      </w:r>
      <w:r w:rsidR="00591237" w:rsidRPr="00F84E68">
        <w:rPr>
          <w:rFonts w:ascii="Arial" w:hAnsi="Arial" w:cs="Arial"/>
          <w:b w:val="0"/>
          <w:color w:val="000000" w:themeColor="text1"/>
          <w:sz w:val="22"/>
          <w:szCs w:val="22"/>
        </w:rPr>
        <w:t>YÜKLEN</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C</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 xml:space="preserve">, </w:t>
      </w:r>
      <w:r w:rsidR="00591237" w:rsidRPr="00F84E68">
        <w:rPr>
          <w:rFonts w:ascii="Arial" w:hAnsi="Arial" w:cs="Arial" w:hint="eastAsia"/>
          <w:b w:val="0"/>
          <w:color w:val="000000" w:themeColor="text1"/>
          <w:sz w:val="22"/>
          <w:szCs w:val="22"/>
        </w:rPr>
        <w:t>Şİ</w:t>
      </w:r>
      <w:r w:rsidR="00591237" w:rsidRPr="00F84E68">
        <w:rPr>
          <w:rFonts w:ascii="Arial" w:hAnsi="Arial" w:cs="Arial"/>
          <w:b w:val="0"/>
          <w:color w:val="000000" w:themeColor="text1"/>
          <w:sz w:val="22"/>
          <w:szCs w:val="22"/>
        </w:rPr>
        <w:t>RKET taraf</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ndan sat</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 al</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nan tüm ürünü, kalite kontrolünü yaparak teslim edecektir. Kusurlu, vasf</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na uymayan, sipari</w:t>
      </w:r>
      <w:r w:rsidR="00591237" w:rsidRPr="00F84E68">
        <w:rPr>
          <w:rFonts w:ascii="Arial" w:hAnsi="Arial" w:cs="Arial" w:hint="eastAsia"/>
          <w:b w:val="0"/>
          <w:color w:val="000000" w:themeColor="text1"/>
          <w:sz w:val="22"/>
          <w:szCs w:val="22"/>
        </w:rPr>
        <w:t>ş</w:t>
      </w:r>
      <w:r w:rsidR="00591237" w:rsidRPr="00F84E68">
        <w:rPr>
          <w:rFonts w:ascii="Arial" w:hAnsi="Arial" w:cs="Arial"/>
          <w:b w:val="0"/>
          <w:color w:val="000000" w:themeColor="text1"/>
          <w:sz w:val="22"/>
          <w:szCs w:val="22"/>
        </w:rPr>
        <w:t xml:space="preserve"> tan</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m</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 xml:space="preserve">na uymayan ürünler </w:t>
      </w:r>
      <w:r w:rsidR="00591237" w:rsidRPr="00F84E68">
        <w:rPr>
          <w:rFonts w:ascii="Arial" w:hAnsi="Arial" w:cs="Arial" w:hint="eastAsia"/>
          <w:b w:val="0"/>
          <w:color w:val="000000" w:themeColor="text1"/>
          <w:sz w:val="22"/>
          <w:szCs w:val="22"/>
        </w:rPr>
        <w:t>Şİ</w:t>
      </w:r>
      <w:r w:rsidR="00591237" w:rsidRPr="00F84E68">
        <w:rPr>
          <w:rFonts w:ascii="Arial" w:hAnsi="Arial" w:cs="Arial"/>
          <w:b w:val="0"/>
          <w:color w:val="000000" w:themeColor="text1"/>
          <w:sz w:val="22"/>
          <w:szCs w:val="22"/>
        </w:rPr>
        <w:t>RKET’in yapaca</w:t>
      </w:r>
      <w:r w:rsidR="00591237" w:rsidRPr="00F84E68">
        <w:rPr>
          <w:rFonts w:ascii="Arial" w:hAnsi="Arial" w:cs="Arial" w:hint="eastAsia"/>
          <w:b w:val="0"/>
          <w:color w:val="000000" w:themeColor="text1"/>
          <w:sz w:val="22"/>
          <w:szCs w:val="22"/>
        </w:rPr>
        <w:t>ğı</w:t>
      </w:r>
      <w:r w:rsidR="00591237" w:rsidRPr="00F84E68">
        <w:rPr>
          <w:rFonts w:ascii="Arial" w:hAnsi="Arial" w:cs="Arial"/>
          <w:b w:val="0"/>
          <w:color w:val="000000" w:themeColor="text1"/>
          <w:sz w:val="22"/>
          <w:szCs w:val="22"/>
        </w:rPr>
        <w:t xml:space="preserve"> bildirim akabinde derhal YÜKLEN</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C</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 xml:space="preserve"> taraf</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ndan geri al</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nacak ve YÜKLEN</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C</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 xml:space="preserve"> sipari</w:t>
      </w:r>
      <w:r w:rsidR="00591237" w:rsidRPr="00F84E68">
        <w:rPr>
          <w:rFonts w:ascii="Arial" w:hAnsi="Arial" w:cs="Arial" w:hint="eastAsia"/>
          <w:b w:val="0"/>
          <w:color w:val="000000" w:themeColor="text1"/>
          <w:sz w:val="22"/>
          <w:szCs w:val="22"/>
        </w:rPr>
        <w:t>ş</w:t>
      </w:r>
      <w:r w:rsidR="00591237" w:rsidRPr="00F84E68">
        <w:rPr>
          <w:rFonts w:ascii="Arial" w:hAnsi="Arial" w:cs="Arial"/>
          <w:b w:val="0"/>
          <w:color w:val="000000" w:themeColor="text1"/>
          <w:sz w:val="22"/>
          <w:szCs w:val="22"/>
        </w:rPr>
        <w:t xml:space="preserve"> evsaf</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 xml:space="preserve">na uygun olan ürünün teminini, </w:t>
      </w:r>
      <w:r w:rsidR="00591237" w:rsidRPr="00F84E68">
        <w:rPr>
          <w:rFonts w:ascii="Arial" w:hAnsi="Arial" w:cs="Arial" w:hint="eastAsia"/>
          <w:b w:val="0"/>
          <w:color w:val="000000" w:themeColor="text1"/>
          <w:sz w:val="22"/>
          <w:szCs w:val="22"/>
        </w:rPr>
        <w:t>Şİ</w:t>
      </w:r>
      <w:r w:rsidR="00591237" w:rsidRPr="00F84E68">
        <w:rPr>
          <w:rFonts w:ascii="Arial" w:hAnsi="Arial" w:cs="Arial"/>
          <w:b w:val="0"/>
          <w:color w:val="000000" w:themeColor="text1"/>
          <w:sz w:val="22"/>
          <w:szCs w:val="22"/>
        </w:rPr>
        <w:t xml:space="preserve">RKET bildirimi akabinde en geç </w:t>
      </w:r>
      <w:r w:rsidR="00591237">
        <w:rPr>
          <w:rFonts w:ascii="Arial" w:hAnsi="Arial" w:cs="Arial"/>
          <w:b w:val="0"/>
          <w:color w:val="000000" w:themeColor="text1"/>
          <w:sz w:val="22"/>
          <w:szCs w:val="22"/>
        </w:rPr>
        <w:t>3</w:t>
      </w:r>
      <w:r w:rsidR="00591237" w:rsidRPr="00F84E68">
        <w:rPr>
          <w:rFonts w:ascii="Arial" w:hAnsi="Arial" w:cs="Arial"/>
          <w:b w:val="0"/>
          <w:color w:val="000000" w:themeColor="text1"/>
          <w:sz w:val="22"/>
          <w:szCs w:val="22"/>
        </w:rPr>
        <w:t>(</w:t>
      </w:r>
      <w:r w:rsidR="00591237">
        <w:rPr>
          <w:rFonts w:ascii="Arial" w:hAnsi="Arial" w:cs="Arial"/>
          <w:b w:val="0"/>
          <w:color w:val="000000" w:themeColor="text1"/>
          <w:sz w:val="22"/>
          <w:szCs w:val="22"/>
        </w:rPr>
        <w:t>üç</w:t>
      </w:r>
      <w:r w:rsidR="00591237" w:rsidRPr="00F84E68">
        <w:rPr>
          <w:rFonts w:ascii="Arial" w:hAnsi="Arial" w:cs="Arial"/>
          <w:b w:val="0"/>
          <w:color w:val="000000" w:themeColor="text1"/>
          <w:sz w:val="22"/>
          <w:szCs w:val="22"/>
        </w:rPr>
        <w:t>) i</w:t>
      </w:r>
      <w:r w:rsidR="00591237" w:rsidRPr="00F84E68">
        <w:rPr>
          <w:rFonts w:ascii="Arial" w:hAnsi="Arial" w:cs="Arial" w:hint="eastAsia"/>
          <w:b w:val="0"/>
          <w:color w:val="000000" w:themeColor="text1"/>
          <w:sz w:val="22"/>
          <w:szCs w:val="22"/>
        </w:rPr>
        <w:t>ş</w:t>
      </w:r>
      <w:r w:rsidR="00591237" w:rsidRPr="00F84E68">
        <w:rPr>
          <w:rFonts w:ascii="Arial" w:hAnsi="Arial" w:cs="Arial"/>
          <w:b w:val="0"/>
          <w:color w:val="000000" w:themeColor="text1"/>
          <w:sz w:val="22"/>
          <w:szCs w:val="22"/>
        </w:rPr>
        <w:t xml:space="preserve"> günü içinde sa</w:t>
      </w:r>
      <w:r w:rsidR="00591237" w:rsidRPr="00F84E68">
        <w:rPr>
          <w:rFonts w:ascii="Arial" w:hAnsi="Arial" w:cs="Arial" w:hint="eastAsia"/>
          <w:b w:val="0"/>
          <w:color w:val="000000" w:themeColor="text1"/>
          <w:sz w:val="22"/>
          <w:szCs w:val="22"/>
        </w:rPr>
        <w:t>ğ</w:t>
      </w:r>
      <w:r w:rsidR="00591237" w:rsidRPr="00F84E68">
        <w:rPr>
          <w:rFonts w:ascii="Arial" w:hAnsi="Arial" w:cs="Arial"/>
          <w:b w:val="0"/>
          <w:color w:val="000000" w:themeColor="text1"/>
          <w:sz w:val="22"/>
          <w:szCs w:val="22"/>
        </w:rPr>
        <w:t>layacakt</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r, Mallar</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 geri al</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nmas</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 gönderilmesi ile ilgili tüm yükleme, bo</w:t>
      </w:r>
      <w:r w:rsidR="00591237" w:rsidRPr="00F84E68">
        <w:rPr>
          <w:rFonts w:ascii="Arial" w:hAnsi="Arial" w:cs="Arial" w:hint="eastAsia"/>
          <w:b w:val="0"/>
          <w:color w:val="000000" w:themeColor="text1"/>
          <w:sz w:val="22"/>
          <w:szCs w:val="22"/>
        </w:rPr>
        <w:t>ş</w:t>
      </w:r>
      <w:r w:rsidR="00591237" w:rsidRPr="00F84E68">
        <w:rPr>
          <w:rFonts w:ascii="Arial" w:hAnsi="Arial" w:cs="Arial"/>
          <w:b w:val="0"/>
          <w:color w:val="000000" w:themeColor="text1"/>
          <w:sz w:val="22"/>
          <w:szCs w:val="22"/>
        </w:rPr>
        <w:t>altma, nakliye masraflar</w:t>
      </w:r>
      <w:r w:rsidR="00591237" w:rsidRPr="00F84E68">
        <w:rPr>
          <w:rFonts w:ascii="Arial" w:hAnsi="Arial" w:cs="Arial" w:hint="eastAsia"/>
          <w:b w:val="0"/>
          <w:color w:val="000000" w:themeColor="text1"/>
          <w:sz w:val="22"/>
          <w:szCs w:val="22"/>
        </w:rPr>
        <w:t>ı</w:t>
      </w:r>
      <w:r w:rsidR="00591237" w:rsidRPr="00F84E68">
        <w:rPr>
          <w:rFonts w:ascii="Arial" w:hAnsi="Arial" w:cs="Arial"/>
          <w:b w:val="0"/>
          <w:color w:val="000000" w:themeColor="text1"/>
          <w:sz w:val="22"/>
          <w:szCs w:val="22"/>
        </w:rPr>
        <w:t xml:space="preserve"> ve nakliye riski YÜKLEN</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C</w:t>
      </w:r>
      <w:r w:rsidR="00591237" w:rsidRPr="00F84E68">
        <w:rPr>
          <w:rFonts w:ascii="Arial" w:hAnsi="Arial" w:cs="Arial" w:hint="eastAsia"/>
          <w:b w:val="0"/>
          <w:color w:val="000000" w:themeColor="text1"/>
          <w:sz w:val="22"/>
          <w:szCs w:val="22"/>
        </w:rPr>
        <w:t>İ’</w:t>
      </w:r>
      <w:r w:rsidR="00591237" w:rsidRPr="00F84E68">
        <w:rPr>
          <w:rFonts w:ascii="Arial" w:hAnsi="Arial" w:cs="Arial"/>
          <w:b w:val="0"/>
          <w:color w:val="000000" w:themeColor="text1"/>
          <w:sz w:val="22"/>
          <w:szCs w:val="22"/>
        </w:rPr>
        <w:t>ye aittir</w:t>
      </w:r>
      <w:r w:rsidR="00591237">
        <w:rPr>
          <w:rStyle w:val="ui-provider"/>
        </w:rPr>
        <w:t>.</w:t>
      </w:r>
    </w:p>
    <w:p w14:paraId="6E0B2EE1" w14:textId="77777777" w:rsidR="00934B5D" w:rsidRPr="008E7AD3" w:rsidRDefault="00934B5D" w:rsidP="00D60926">
      <w:pPr>
        <w:pStyle w:val="GvdeMetni"/>
        <w:rPr>
          <w:rFonts w:ascii="Arial" w:hAnsi="Arial" w:cs="Arial"/>
          <w:b w:val="0"/>
          <w:color w:val="000000" w:themeColor="text1"/>
          <w:sz w:val="22"/>
          <w:szCs w:val="22"/>
        </w:rPr>
      </w:pPr>
    </w:p>
    <w:p w14:paraId="3AA78972" w14:textId="0139CA69" w:rsidR="00C2287D" w:rsidRPr="008E7AD3" w:rsidRDefault="00972D5F" w:rsidP="00D60926">
      <w:pPr>
        <w:pStyle w:val="GvdeMetni"/>
        <w:numPr>
          <w:ilvl w:val="0"/>
          <w:numId w:val="4"/>
        </w:numPr>
        <w:rPr>
          <w:rFonts w:ascii="Arial" w:hAnsi="Arial" w:cs="Arial"/>
          <w:sz w:val="22"/>
          <w:szCs w:val="22"/>
        </w:rPr>
      </w:pPr>
      <w:r w:rsidRPr="008E7AD3">
        <w:rPr>
          <w:rFonts w:ascii="Arial" w:hAnsi="Arial" w:cs="Arial"/>
          <w:sz w:val="22"/>
          <w:szCs w:val="22"/>
        </w:rPr>
        <w:t>YÜKLENİCİNİN SORUMLULUKLARI</w:t>
      </w:r>
    </w:p>
    <w:p w14:paraId="0A850543" w14:textId="583B36F8" w:rsidR="00A96CD7" w:rsidRPr="008E7AD3" w:rsidRDefault="00A96CD7" w:rsidP="00D60926">
      <w:pPr>
        <w:pStyle w:val="GvdeMetni"/>
        <w:ind w:left="643"/>
        <w:rPr>
          <w:rFonts w:ascii="Arial" w:hAnsi="Arial" w:cs="Arial"/>
          <w:sz w:val="22"/>
          <w:szCs w:val="22"/>
        </w:rPr>
      </w:pPr>
      <w:r w:rsidRPr="008E7AD3">
        <w:rPr>
          <w:rFonts w:ascii="Arial" w:hAnsi="Arial" w:cs="Arial"/>
          <w:sz w:val="22"/>
          <w:szCs w:val="22"/>
        </w:rPr>
        <w:t>9.1</w:t>
      </w:r>
      <w:r w:rsidRPr="008E7AD3">
        <w:rPr>
          <w:rFonts w:ascii="Arial" w:hAnsi="Arial" w:cs="Arial"/>
          <w:b w:val="0"/>
          <w:sz w:val="22"/>
          <w:szCs w:val="22"/>
        </w:rPr>
        <w:t>YÜKLENİCİ, sözleşmeye istinaden ŞİRKET’in tüm ofis ve kırtasiye malzemeleri ihtiyaçlarını</w:t>
      </w:r>
      <w:r w:rsidR="009C0EC5">
        <w:rPr>
          <w:rFonts w:ascii="Arial" w:hAnsi="Arial" w:cs="Arial"/>
          <w:b w:val="0"/>
          <w:sz w:val="22"/>
          <w:szCs w:val="22"/>
        </w:rPr>
        <w:t xml:space="preserve"> b</w:t>
      </w:r>
      <w:r w:rsidRPr="008E7AD3">
        <w:rPr>
          <w:rFonts w:ascii="Arial" w:hAnsi="Arial" w:cs="Arial"/>
          <w:b w:val="0"/>
          <w:sz w:val="22"/>
          <w:szCs w:val="22"/>
        </w:rPr>
        <w:t xml:space="preserve">irim fiyatlar </w:t>
      </w:r>
      <w:r w:rsidR="007A0861" w:rsidRPr="008E7AD3">
        <w:rPr>
          <w:rFonts w:ascii="Arial" w:hAnsi="Arial" w:cs="Arial"/>
          <w:b w:val="0"/>
          <w:sz w:val="22"/>
          <w:szCs w:val="22"/>
        </w:rPr>
        <w:t>cetvelinde</w:t>
      </w:r>
      <w:r w:rsidR="00083D39" w:rsidRPr="008E7AD3">
        <w:rPr>
          <w:rFonts w:ascii="Arial" w:hAnsi="Arial" w:cs="Arial"/>
          <w:b w:val="0"/>
          <w:sz w:val="22"/>
          <w:szCs w:val="22"/>
        </w:rPr>
        <w:t xml:space="preserve"> </w:t>
      </w:r>
      <w:r w:rsidRPr="008E7AD3">
        <w:rPr>
          <w:rFonts w:ascii="Arial" w:hAnsi="Arial" w:cs="Arial"/>
          <w:b w:val="0"/>
          <w:sz w:val="22"/>
          <w:szCs w:val="22"/>
        </w:rPr>
        <w:t>belirtilen marka ürünler ve kodlar ile ŞİRKET’e satmayı ve teslim etmeyi kabul</w:t>
      </w:r>
      <w:r w:rsidR="00D94131">
        <w:rPr>
          <w:rFonts w:ascii="Arial" w:hAnsi="Arial" w:cs="Arial"/>
          <w:b w:val="0"/>
          <w:sz w:val="22"/>
          <w:szCs w:val="22"/>
        </w:rPr>
        <w:t>, beyan</w:t>
      </w:r>
      <w:r w:rsidRPr="008E7AD3">
        <w:rPr>
          <w:rFonts w:ascii="Arial" w:hAnsi="Arial" w:cs="Arial"/>
          <w:b w:val="0"/>
          <w:sz w:val="22"/>
          <w:szCs w:val="22"/>
        </w:rPr>
        <w:t xml:space="preserve"> ve taahhüt eder. Kaşe siparişlerinde her bir kaşeye seri numarası verilecek olup; kaşe teslimatları yalnızca talep sahiplerine yapılacaktır. Kaşe</w:t>
      </w:r>
      <w:r w:rsidR="00591237">
        <w:rPr>
          <w:rFonts w:ascii="Arial" w:hAnsi="Arial" w:cs="Arial"/>
          <w:b w:val="0"/>
          <w:sz w:val="22"/>
          <w:szCs w:val="22"/>
        </w:rPr>
        <w:t xml:space="preserve"> </w:t>
      </w:r>
      <w:r w:rsidRPr="008E7AD3">
        <w:rPr>
          <w:rFonts w:ascii="Arial" w:hAnsi="Arial" w:cs="Arial"/>
          <w:b w:val="0"/>
          <w:sz w:val="22"/>
          <w:szCs w:val="22"/>
        </w:rPr>
        <w:t>basımı öncesi talep</w:t>
      </w:r>
      <w:r w:rsidR="00D94131">
        <w:rPr>
          <w:rFonts w:ascii="Arial" w:hAnsi="Arial" w:cs="Arial"/>
          <w:b w:val="0"/>
          <w:sz w:val="22"/>
          <w:szCs w:val="22"/>
        </w:rPr>
        <w:t>te bulunan</w:t>
      </w:r>
      <w:r w:rsidRPr="008E7AD3">
        <w:rPr>
          <w:rFonts w:ascii="Arial" w:hAnsi="Arial" w:cs="Arial"/>
          <w:b w:val="0"/>
          <w:sz w:val="22"/>
          <w:szCs w:val="22"/>
        </w:rPr>
        <w:t xml:space="preserve">birimlerden teyit alınması gerekmektedir.  </w:t>
      </w:r>
    </w:p>
    <w:p w14:paraId="2C27A419" w14:textId="7D5453E7"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9.2</w:t>
      </w:r>
      <w:r w:rsidR="00A96CD7" w:rsidRPr="008E7AD3">
        <w:rPr>
          <w:rFonts w:ascii="Arial" w:hAnsi="Arial" w:cs="Arial"/>
        </w:rPr>
        <w:t xml:space="preserve">YÜKLENİCİ, ŞİRKET’in taleplerine yanıt verebilecek nitelikte bir görevlisini </w:t>
      </w:r>
      <w:r w:rsidR="0041389D">
        <w:rPr>
          <w:rFonts w:ascii="Arial" w:hAnsi="Arial" w:cs="Arial"/>
        </w:rPr>
        <w:t>belirleyerek,</w:t>
      </w:r>
      <w:r w:rsidR="00A96CD7" w:rsidRPr="008E7AD3">
        <w:rPr>
          <w:rFonts w:ascii="Arial" w:hAnsi="Arial" w:cs="Arial"/>
        </w:rPr>
        <w:t xml:space="preserve">ŞİRKET ile ilgili tüm telefon ve yazışmalarda bu kişinin muhatap olması ve bu kişinin yokluğunda diğer bir kişiye bu görevin verilmesini sağlamakla yükümlüdür. Bu kişiye ulaşılamaması YÜKLENİCİ’nin sorumluluğunu </w:t>
      </w:r>
      <w:r w:rsidR="00124D41">
        <w:rPr>
          <w:rFonts w:ascii="Arial" w:hAnsi="Arial" w:cs="Arial"/>
        </w:rPr>
        <w:t xml:space="preserve">azaltmaz yahut </w:t>
      </w:r>
      <w:r w:rsidR="00A96CD7" w:rsidRPr="008E7AD3">
        <w:rPr>
          <w:rFonts w:ascii="Arial" w:hAnsi="Arial" w:cs="Arial"/>
        </w:rPr>
        <w:t>kaldırma</w:t>
      </w:r>
      <w:r w:rsidR="00124D41">
        <w:rPr>
          <w:rFonts w:ascii="Arial" w:hAnsi="Arial" w:cs="Arial"/>
        </w:rPr>
        <w:t>z.</w:t>
      </w:r>
      <w:r w:rsidR="00A96CD7" w:rsidRPr="008E7AD3">
        <w:rPr>
          <w:rFonts w:ascii="Arial" w:hAnsi="Arial" w:cs="Arial"/>
        </w:rPr>
        <w:t xml:space="preserve"> </w:t>
      </w:r>
    </w:p>
    <w:p w14:paraId="07CF14DF" w14:textId="4A85B5BB"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9.3</w:t>
      </w:r>
      <w:r w:rsidR="00A96CD7" w:rsidRPr="008E7AD3">
        <w:rPr>
          <w:rFonts w:ascii="Arial" w:hAnsi="Arial" w:cs="Arial"/>
        </w:rPr>
        <w:t>ŞİRKET tarafından siparişi verilen malzemeler, YÜKLENİCİ tarafından sipariş teslim tarihine uygun olarak teslim edilecektir. ŞİRKET’in acil durumlarda malzemenin derhal teslim etmesini talep etmesi ile YÜKLENİCİ bu teslimatı bedele ve miktara bakılmaksızın en geç (</w:t>
      </w:r>
      <w:r w:rsidR="00F078F8">
        <w:rPr>
          <w:rFonts w:ascii="Arial" w:hAnsi="Arial" w:cs="Arial"/>
        </w:rPr>
        <w:t>bir</w:t>
      </w:r>
      <w:r w:rsidR="00A96CD7" w:rsidRPr="008E7AD3">
        <w:rPr>
          <w:rFonts w:ascii="Arial" w:hAnsi="Arial" w:cs="Arial"/>
        </w:rPr>
        <w:t xml:space="preserve">işgünü) </w:t>
      </w:r>
      <w:r w:rsidR="00F078F8">
        <w:rPr>
          <w:rFonts w:ascii="Arial" w:hAnsi="Arial" w:cs="Arial"/>
        </w:rPr>
        <w:t>1</w:t>
      </w:r>
      <w:r w:rsidR="00F078F8" w:rsidRPr="008E7AD3">
        <w:rPr>
          <w:rFonts w:ascii="Arial" w:hAnsi="Arial" w:cs="Arial"/>
        </w:rPr>
        <w:t xml:space="preserve"> </w:t>
      </w:r>
      <w:r w:rsidR="00A96CD7" w:rsidRPr="008E7AD3">
        <w:rPr>
          <w:rFonts w:ascii="Arial" w:hAnsi="Arial" w:cs="Arial"/>
        </w:rPr>
        <w:t>iş</w:t>
      </w:r>
      <w:r w:rsidR="00F078F8">
        <w:rPr>
          <w:rFonts w:ascii="Arial" w:hAnsi="Arial" w:cs="Arial"/>
        </w:rPr>
        <w:t xml:space="preserve"> </w:t>
      </w:r>
      <w:r w:rsidR="00A96CD7" w:rsidRPr="008E7AD3">
        <w:rPr>
          <w:rFonts w:ascii="Arial" w:hAnsi="Arial" w:cs="Arial"/>
        </w:rPr>
        <w:t xml:space="preserve">günü içinde gerçekleştirmeyi taahhüt etmiştir. </w:t>
      </w:r>
    </w:p>
    <w:p w14:paraId="2E6074EC" w14:textId="493DB040"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9.4</w:t>
      </w:r>
      <w:r w:rsidR="00A96CD7" w:rsidRPr="008E7AD3">
        <w:rPr>
          <w:rFonts w:ascii="Arial" w:hAnsi="Arial" w:cs="Arial"/>
        </w:rPr>
        <w:t xml:space="preserve">YÜKLENİCİ tarafından ŞİRKET’e teslim edilen malzemelerin, ŞİRKET’in yapacağı kontrol sonrasında sipariş edilen evsafa uygun olmadığı, ayıplı veya hasarlı olduğunun tespit edilmesi halinde, malzemenin hasarsız ve ayıpsız olarak en geç </w:t>
      </w:r>
      <w:r w:rsidR="0081514F">
        <w:rPr>
          <w:rFonts w:ascii="Arial" w:hAnsi="Arial" w:cs="Arial"/>
        </w:rPr>
        <w:t xml:space="preserve"> 2 (</w:t>
      </w:r>
      <w:r w:rsidR="00A96CD7" w:rsidRPr="008E7AD3">
        <w:rPr>
          <w:rFonts w:ascii="Arial" w:hAnsi="Arial" w:cs="Arial"/>
        </w:rPr>
        <w:t>iki</w:t>
      </w:r>
      <w:r w:rsidR="0081514F">
        <w:rPr>
          <w:rFonts w:ascii="Arial" w:hAnsi="Arial" w:cs="Arial"/>
        </w:rPr>
        <w:t>)</w:t>
      </w:r>
      <w:r w:rsidR="00A96CD7" w:rsidRPr="008E7AD3">
        <w:rPr>
          <w:rFonts w:ascii="Arial" w:hAnsi="Arial" w:cs="Arial"/>
        </w:rPr>
        <w:t xml:space="preserve"> iş günü içerisinde ŞİRKET’e tekrar teslim edilmesi gerekmektedir. Bu süre içinde teslim edilemeyecek bir malzeme veya durum söz konusu ise bu durum aynı süre içinde YÜKLENİCİ tarafından ŞİRKET’e derhal yazılı olarak bildirilecek ve siparişin güncellenmesine ve</w:t>
      </w:r>
      <w:r w:rsidR="00DC28D5">
        <w:rPr>
          <w:rFonts w:ascii="Arial" w:hAnsi="Arial" w:cs="Arial"/>
        </w:rPr>
        <w:t>/</w:t>
      </w:r>
      <w:r w:rsidR="00A96CD7" w:rsidRPr="008E7AD3">
        <w:rPr>
          <w:rFonts w:ascii="Arial" w:hAnsi="Arial" w:cs="Arial"/>
        </w:rPr>
        <w:t xml:space="preserve">veya iade faturasının kesilmesine imkan tanınacaktır. YÜKLENİCİ, söz konusu iadelerin oranını asgari seviyede tutmakla yükümlüdür ve iade oranının performansının değerlendirilmesine teşkil eden bir faktör olduğunu peşinen kabul etmektedir. Gizli ayıplarla ilgili olarak ŞİRKET’in Türk Borçlar Kanunundan kaynaklanan hakları saklıdır. </w:t>
      </w:r>
    </w:p>
    <w:p w14:paraId="45724745" w14:textId="0568B050"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9.5</w:t>
      </w:r>
      <w:r w:rsidR="007A0861" w:rsidRPr="008E7AD3">
        <w:rPr>
          <w:rFonts w:ascii="Arial" w:hAnsi="Arial" w:cs="Arial"/>
        </w:rPr>
        <w:t>Y</w:t>
      </w:r>
      <w:r w:rsidR="00A96CD7" w:rsidRPr="008E7AD3">
        <w:rPr>
          <w:rFonts w:ascii="Arial" w:hAnsi="Arial" w:cs="Arial"/>
        </w:rPr>
        <w:t>ÜKLENİCİ, sipariş edilen malzemelerin ŞİRKET’e geç teslim edilmemesini sağlayacak, doğabilecek aksaklıkları ŞİRKET’e önceden bildirecek ve yeni temin süresinin tespitinde ŞİRKET’in onayını alacaktır.</w:t>
      </w:r>
    </w:p>
    <w:p w14:paraId="4C24EB1F" w14:textId="75F70454"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9.6</w:t>
      </w:r>
      <w:r w:rsidR="00A96CD7" w:rsidRPr="008E7AD3">
        <w:rPr>
          <w:rFonts w:ascii="Arial" w:hAnsi="Arial" w:cs="Arial"/>
        </w:rPr>
        <w:t>YÜKLENİCİ, ŞİRKET’</w:t>
      </w:r>
      <w:r w:rsidR="00A96CD7" w:rsidRPr="008E7AD3">
        <w:rPr>
          <w:rFonts w:ascii="Arial" w:hAnsi="Arial" w:cs="Arial"/>
          <w:strike/>
        </w:rPr>
        <w:t>e</w:t>
      </w:r>
      <w:r w:rsidR="00A96CD7" w:rsidRPr="008E7AD3">
        <w:rPr>
          <w:rFonts w:ascii="Arial" w:hAnsi="Arial" w:cs="Arial"/>
        </w:rPr>
        <w:t xml:space="preserve"> mal teslimatı esnasında, personelinin tüm iş güvenliği tedbirleri, can güvenliği ve yangın önleme ile ilgili tüm tedbirleri almak ve ŞİRKET’in Çevre İş Sağlığı ve İş Güvenliği kurallarına uymakla yükümlüdür. </w:t>
      </w:r>
    </w:p>
    <w:p w14:paraId="3F5CE1EC" w14:textId="206E010E"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9.7</w:t>
      </w:r>
      <w:r w:rsidR="00A96CD7" w:rsidRPr="008E7AD3">
        <w:rPr>
          <w:rFonts w:ascii="Arial" w:hAnsi="Arial" w:cs="Arial"/>
        </w:rPr>
        <w:t>YÜKLENİCİ, ŞİRKET tarafından satın alınan tüm malzemeleri kalite kontrolünü yaparak teslim edecektir. Kusurlu, vasfına uymayan, sipariş tanımına uymayan malzemelerin geri alınmasını ve sipariş evsafına uygun olanlarının (süre belirtilmek suretiyle) en kısa zamanda teminini sağlayacaktır. Malların geri alınması/gönderilmesi ile ilgili tüm yükleme/boşaltma ve nakliye masrafları ve riski YÜKLENİCİ’ye aittir.</w:t>
      </w:r>
    </w:p>
    <w:p w14:paraId="4ACCFFBE" w14:textId="19739AD2"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9.8</w:t>
      </w:r>
      <w:r w:rsidR="00A96CD7" w:rsidRPr="008E7AD3">
        <w:rPr>
          <w:rFonts w:ascii="Arial" w:hAnsi="Arial" w:cs="Arial"/>
        </w:rPr>
        <w:t>YÜKLENİCİ,</w:t>
      </w:r>
      <w:r w:rsidR="00A96CD7" w:rsidRPr="008E7AD3">
        <w:rPr>
          <w:rFonts w:ascii="Arial" w:hAnsi="Arial" w:cs="Arial"/>
          <w:b/>
        </w:rPr>
        <w:t xml:space="preserve"> </w:t>
      </w:r>
      <w:r w:rsidR="00A96CD7" w:rsidRPr="008E7AD3">
        <w:rPr>
          <w:rFonts w:ascii="Arial" w:hAnsi="Arial" w:cs="Arial"/>
        </w:rPr>
        <w:t>ŞİRKET’in talep edebileceği raporları istenen formatta hazırlayarak, ŞİRKET’in talep ettiği tarihlerde / periyotlarda ŞİRKET’e iletecektir.</w:t>
      </w:r>
    </w:p>
    <w:p w14:paraId="357BFF4E" w14:textId="7C37461A"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9.9</w:t>
      </w:r>
      <w:r w:rsidR="00A96CD7" w:rsidRPr="008E7AD3">
        <w:rPr>
          <w:rFonts w:ascii="Arial" w:hAnsi="Arial" w:cs="Arial"/>
        </w:rPr>
        <w:t xml:space="preserve">YÜKLENİCİ söz konusu iş sırasında olabilecek kazalardan ve bu kazaların gerek işçilere ve gerekse üçüncü şahıslara karşı sebep olacağı her türlü zararlardan ve </w:t>
      </w:r>
      <w:r w:rsidR="00A96CD7" w:rsidRPr="008E7AD3">
        <w:rPr>
          <w:rFonts w:ascii="Arial" w:hAnsi="Arial" w:cs="Arial"/>
        </w:rPr>
        <w:lastRenderedPageBreak/>
        <w:t xml:space="preserve">tazminat mükellefiyetlerinden doğrudan sorumlu olacak ve ŞİRKET’e rücu hakkı olmayacaktır. Ancak ŞİRKET’in YÜKLENİCİ’ye rücu hakkı mevcuttur. </w:t>
      </w:r>
    </w:p>
    <w:p w14:paraId="70FE20A9" w14:textId="0DCCDB0B"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9.10</w:t>
      </w:r>
      <w:r w:rsidR="00A96CD7" w:rsidRPr="008E7AD3">
        <w:rPr>
          <w:rFonts w:ascii="Arial" w:hAnsi="Arial" w:cs="Arial"/>
        </w:rPr>
        <w:t xml:space="preserve">YÜKLENİCİ’nin sözleşmeden doğan sorumlulukları veya kanunen sorumluluğu alanına giren konulardaki </w:t>
      </w:r>
      <w:r w:rsidR="00775FF2">
        <w:rPr>
          <w:rFonts w:ascii="Arial" w:hAnsi="Arial" w:cs="Arial"/>
        </w:rPr>
        <w:t>kusuru veya ihmali</w:t>
      </w:r>
      <w:r w:rsidR="00775FF2" w:rsidRPr="008E7AD3">
        <w:rPr>
          <w:rFonts w:ascii="Arial" w:hAnsi="Arial" w:cs="Arial"/>
        </w:rPr>
        <w:t xml:space="preserve"> </w:t>
      </w:r>
      <w:r w:rsidR="00A96CD7" w:rsidRPr="008E7AD3">
        <w:rPr>
          <w:rFonts w:ascii="Arial" w:hAnsi="Arial" w:cs="Arial"/>
        </w:rPr>
        <w:t xml:space="preserve">nedeni ile ŞİRKET üçüncü şahıslara herhangi bir sebep ile tazminat ödemek zorunda kalır ise söz konusu tazminat tutarı tüm fer’leriyle birlikte YÜKLENİCİ’den derhal talep olunacağı gibi ŞİRKET tarafından  YÜKLENİCİ’nin vadesi gelmiş veya gelecek ödemelerinden mahsup edilmek ve varsa ŞİRKET nezdindeki teminat </w:t>
      </w:r>
      <w:r w:rsidR="00775FF2" w:rsidRPr="008E7AD3">
        <w:rPr>
          <w:rFonts w:ascii="Arial" w:hAnsi="Arial" w:cs="Arial"/>
        </w:rPr>
        <w:t>mektupları</w:t>
      </w:r>
      <w:r w:rsidR="00A96CD7" w:rsidRPr="008E7AD3">
        <w:rPr>
          <w:rFonts w:ascii="Arial" w:hAnsi="Arial" w:cs="Arial"/>
        </w:rPr>
        <w:t xml:space="preserve"> nakde çevrilmek sureti ile tahsil </w:t>
      </w:r>
      <w:r w:rsidR="00002465">
        <w:rPr>
          <w:rFonts w:ascii="Arial" w:hAnsi="Arial" w:cs="Arial"/>
        </w:rPr>
        <w:t>edilecektir</w:t>
      </w:r>
      <w:r w:rsidR="00A96CD7" w:rsidRPr="008E7AD3">
        <w:rPr>
          <w:rFonts w:ascii="Arial" w:hAnsi="Arial" w:cs="Arial"/>
        </w:rPr>
        <w:t>.</w:t>
      </w:r>
    </w:p>
    <w:p w14:paraId="6037DE9E" w14:textId="0B9EBE47"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9.11</w:t>
      </w:r>
      <w:r w:rsidR="00A96CD7" w:rsidRPr="008E7AD3">
        <w:rPr>
          <w:rFonts w:ascii="Arial" w:hAnsi="Arial" w:cs="Arial"/>
        </w:rPr>
        <w:t>YÜKLENİCİ, Sözleşme ile birlikte ürün listesinden görsel bir katalog oluşturarak ŞİRKET’e teslim edecektir. Ürünlere gelecek olan kampanyalardan ŞİRKET’in de haberdar olması ve yararlanması sağlanacaktır.</w:t>
      </w:r>
    </w:p>
    <w:p w14:paraId="5A642A8A" w14:textId="63F64E0E"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9.12</w:t>
      </w:r>
      <w:r w:rsidR="00A96CD7" w:rsidRPr="008E7AD3">
        <w:rPr>
          <w:rFonts w:ascii="Arial" w:hAnsi="Arial" w:cs="Arial"/>
        </w:rPr>
        <w:t>YÜKLENİCİ, siparişin kendisine ulaştığı gün ya da ertesi iş günü sipariş teyidini ŞİRKET’e bildirecektir. Sipariş teyidinin belirtilen süreler içinde ŞİRKET’e yazılı olarak iletilmemesi durumunda YÜKLENİCİ tarafından kabul edilmiş sayılacaktır ve sipariş teyidi yapılmayan her gün için sipariş tutarının %0,2’</w:t>
      </w:r>
      <w:r w:rsidR="00B27548">
        <w:rPr>
          <w:rFonts w:ascii="Arial" w:hAnsi="Arial" w:cs="Arial"/>
        </w:rPr>
        <w:t>si (bindeikisi)</w:t>
      </w:r>
      <w:r w:rsidR="00A96CD7" w:rsidRPr="008E7AD3">
        <w:rPr>
          <w:rFonts w:ascii="Arial" w:hAnsi="Arial" w:cs="Arial"/>
        </w:rPr>
        <w:t xml:space="preserve"> oranında gecikme cezası uygulanacaktır. YÜKLENİCİ sipariş konusu malzemeyi siparişte belirtilen sürede temin edemeyecek olursa aynı sürede durumu nedenleri ile birlikte yazılı olarak ŞİRKET’e bildirecektir.  </w:t>
      </w:r>
    </w:p>
    <w:p w14:paraId="4FC0D37D" w14:textId="18C53001" w:rsidR="00A96CD7" w:rsidRPr="008E7AD3" w:rsidRDefault="00A47649" w:rsidP="00D60926">
      <w:pPr>
        <w:pStyle w:val="ListeParagraf"/>
        <w:tabs>
          <w:tab w:val="left" w:pos="1560"/>
          <w:tab w:val="left" w:pos="1701"/>
        </w:tabs>
        <w:spacing w:after="0"/>
        <w:ind w:left="643"/>
        <w:jc w:val="both"/>
        <w:rPr>
          <w:rFonts w:ascii="Arial" w:hAnsi="Arial" w:cs="Arial"/>
        </w:rPr>
      </w:pPr>
      <w:r w:rsidRPr="008E7AD3">
        <w:rPr>
          <w:rFonts w:ascii="Arial" w:hAnsi="Arial" w:cs="Arial"/>
          <w:b/>
        </w:rPr>
        <w:t>9.13</w:t>
      </w:r>
      <w:r w:rsidR="00A96CD7" w:rsidRPr="008E7AD3">
        <w:rPr>
          <w:rFonts w:ascii="Arial" w:hAnsi="Arial" w:cs="Arial"/>
        </w:rPr>
        <w:t>ŞİRKET yazılı siparişlerine ilişkin olarak YÜKLENİCİ’nin yazılı sipariş teyidi kendilerine ulaşıncaya kadar siparişlerinden vazgeçebilir ya da siparişlerini değiştirebilir.</w:t>
      </w:r>
    </w:p>
    <w:p w14:paraId="267CC378" w14:textId="7B1D6BFD" w:rsidR="001B4BD3" w:rsidRPr="008E7AD3" w:rsidRDefault="00F368F3" w:rsidP="0037072C">
      <w:pPr>
        <w:tabs>
          <w:tab w:val="left" w:pos="1560"/>
          <w:tab w:val="left" w:pos="1701"/>
        </w:tabs>
        <w:spacing w:after="0"/>
        <w:ind w:left="643"/>
        <w:jc w:val="both"/>
        <w:rPr>
          <w:rFonts w:ascii="Arial" w:hAnsi="Arial" w:cs="Arial"/>
        </w:rPr>
      </w:pPr>
      <w:r w:rsidRPr="008E7AD3">
        <w:rPr>
          <w:rFonts w:ascii="Arial" w:hAnsi="Arial" w:cs="Arial"/>
          <w:b/>
        </w:rPr>
        <w:t>9.14</w:t>
      </w:r>
      <w:r w:rsidRPr="008E7AD3">
        <w:rPr>
          <w:rFonts w:ascii="Arial" w:hAnsi="Arial" w:cs="Arial"/>
          <w:strike/>
        </w:rPr>
        <w:t xml:space="preserve"> </w:t>
      </w:r>
      <w:r w:rsidRPr="008E7AD3">
        <w:rPr>
          <w:rFonts w:ascii="Arial" w:hAnsi="Arial" w:cs="Arial"/>
        </w:rPr>
        <w:t xml:space="preserve">ŞİRKET mümkün olduğunca ihtiyaçlarını konsolide edecek ve uygun periyodlarla </w:t>
      </w:r>
      <w:r w:rsidR="0037072C">
        <w:rPr>
          <w:rFonts w:ascii="Arial" w:hAnsi="Arial" w:cs="Arial"/>
        </w:rPr>
        <w:t xml:space="preserve">           </w:t>
      </w:r>
      <w:r w:rsidRPr="008E7AD3">
        <w:rPr>
          <w:rFonts w:ascii="Arial" w:hAnsi="Arial" w:cs="Arial"/>
        </w:rPr>
        <w:t>karşılanmak üzere YÜKLENİCİ’ye yazılı ortamda müstakil siparişler halinde iletecektir.</w:t>
      </w:r>
    </w:p>
    <w:p w14:paraId="4040E60C" w14:textId="0A8E1C56" w:rsidR="001B4BD3" w:rsidRPr="008E7AD3" w:rsidRDefault="001B4BD3" w:rsidP="00F84E68">
      <w:pPr>
        <w:pStyle w:val="GvdeMetni"/>
        <w:spacing w:before="120" w:after="120"/>
      </w:pPr>
    </w:p>
    <w:p w14:paraId="14E10618" w14:textId="77777777" w:rsidR="001B4BD3" w:rsidRPr="008E7AD3" w:rsidRDefault="001B4BD3" w:rsidP="00D60926">
      <w:pPr>
        <w:pStyle w:val="GvdeMetni"/>
        <w:ind w:left="426"/>
        <w:rPr>
          <w:rFonts w:ascii="Arial" w:hAnsi="Arial" w:cs="Arial"/>
          <w:sz w:val="22"/>
          <w:szCs w:val="22"/>
        </w:rPr>
      </w:pPr>
    </w:p>
    <w:p w14:paraId="5AACF875" w14:textId="1F160162" w:rsidR="00972D5F" w:rsidRDefault="00F973BA" w:rsidP="00D60926">
      <w:pPr>
        <w:pStyle w:val="GvdeMetni"/>
        <w:ind w:left="426"/>
        <w:rPr>
          <w:rFonts w:ascii="Arial" w:hAnsi="Arial" w:cs="Arial"/>
          <w:sz w:val="22"/>
          <w:szCs w:val="22"/>
        </w:rPr>
      </w:pPr>
      <w:r w:rsidRPr="008E7AD3">
        <w:rPr>
          <w:rFonts w:ascii="Arial" w:hAnsi="Arial" w:cs="Arial"/>
          <w:sz w:val="22"/>
          <w:szCs w:val="22"/>
        </w:rPr>
        <w:t>10.</w:t>
      </w:r>
      <w:r w:rsidR="00972D5F" w:rsidRPr="008E7AD3">
        <w:rPr>
          <w:rFonts w:ascii="Arial" w:hAnsi="Arial" w:cs="Arial"/>
          <w:sz w:val="22"/>
          <w:szCs w:val="22"/>
        </w:rPr>
        <w:t>ŞİRKET’İN SORUMLULUKLARI</w:t>
      </w:r>
    </w:p>
    <w:p w14:paraId="2A3FE086" w14:textId="642C00C1" w:rsidR="00FE1819" w:rsidRPr="008E7AD3" w:rsidRDefault="00FE1819" w:rsidP="00D60926">
      <w:pPr>
        <w:pStyle w:val="GvdeMetni"/>
        <w:ind w:left="426"/>
        <w:rPr>
          <w:rFonts w:ascii="Arial" w:hAnsi="Arial" w:cs="Arial"/>
          <w:sz w:val="22"/>
          <w:szCs w:val="22"/>
        </w:rPr>
      </w:pPr>
      <w:r w:rsidRPr="0068449B">
        <w:rPr>
          <w:rFonts w:ascii="Arial" w:eastAsiaTheme="minorHAnsi" w:hAnsi="Arial" w:cs="Arial"/>
          <w:b w:val="0"/>
          <w:sz w:val="22"/>
          <w:szCs w:val="22"/>
          <w:lang w:eastAsia="en-US"/>
        </w:rPr>
        <w:t>ŞİRKET, YÜKLENİCİ tarafından Sözleşme’ye uygun, gereği gibi ürün teslimatı yapılması sonrası, YÜKLENİCİ’nin düzenlemiş olduğu fatura/faturalara ilişkin ödeme/ödemeleri, ödeme maddesinde belirtilen vadeye uygun olarak YÜKLENİCİ’ye ödemekle yükümlüdür</w:t>
      </w:r>
      <w:r w:rsidR="00233BBB">
        <w:rPr>
          <w:rFonts w:ascii="Arial" w:eastAsiaTheme="minorHAnsi" w:hAnsi="Arial" w:cs="Arial"/>
          <w:b w:val="0"/>
          <w:sz w:val="22"/>
          <w:szCs w:val="22"/>
          <w:lang w:eastAsia="en-US"/>
        </w:rPr>
        <w:t>.</w:t>
      </w:r>
    </w:p>
    <w:p w14:paraId="7373E990" w14:textId="67A51968" w:rsidR="00D30784" w:rsidRPr="008E7AD3" w:rsidRDefault="00D30784" w:rsidP="00D60926">
      <w:pPr>
        <w:pStyle w:val="GvdeMetni"/>
        <w:ind w:left="426"/>
        <w:rPr>
          <w:rFonts w:ascii="Arial" w:hAnsi="Arial" w:cs="Arial"/>
          <w:sz w:val="22"/>
          <w:szCs w:val="22"/>
        </w:rPr>
      </w:pPr>
    </w:p>
    <w:p w14:paraId="663A00C2" w14:textId="6872E3A0" w:rsidR="00972D5F" w:rsidRPr="008E7AD3" w:rsidRDefault="002C02CF" w:rsidP="002C02CF">
      <w:pPr>
        <w:pStyle w:val="GvdeMetni"/>
        <w:ind w:left="426"/>
        <w:rPr>
          <w:rFonts w:ascii="Arial" w:hAnsi="Arial" w:cs="Arial"/>
          <w:sz w:val="22"/>
          <w:szCs w:val="22"/>
        </w:rPr>
      </w:pPr>
      <w:r w:rsidRPr="008E7AD3">
        <w:rPr>
          <w:rFonts w:ascii="Arial" w:hAnsi="Arial" w:cs="Arial"/>
          <w:sz w:val="22"/>
          <w:szCs w:val="22"/>
        </w:rPr>
        <w:t>11.</w:t>
      </w:r>
      <w:r w:rsidR="00972D5F" w:rsidRPr="008E7AD3">
        <w:rPr>
          <w:rFonts w:ascii="Arial" w:hAnsi="Arial" w:cs="Arial"/>
          <w:sz w:val="22"/>
          <w:szCs w:val="22"/>
        </w:rPr>
        <w:t>CEZAİ HÜKÜMLER</w:t>
      </w:r>
    </w:p>
    <w:p w14:paraId="49A61CEC" w14:textId="58C13D68" w:rsidR="000A766A" w:rsidRDefault="00AE1FFA" w:rsidP="00FE1819">
      <w:pPr>
        <w:pStyle w:val="GvdeMetni"/>
        <w:ind w:firstLine="426"/>
        <w:rPr>
          <w:rFonts w:ascii="Arial" w:eastAsiaTheme="minorHAnsi" w:hAnsi="Arial" w:cs="Arial"/>
          <w:b w:val="0"/>
          <w:sz w:val="22"/>
          <w:szCs w:val="22"/>
          <w:lang w:eastAsia="en-US"/>
        </w:rPr>
      </w:pPr>
      <w:r w:rsidRPr="008E7AD3">
        <w:rPr>
          <w:rFonts w:ascii="Arial" w:eastAsiaTheme="minorHAnsi" w:hAnsi="Arial" w:cs="Arial"/>
          <w:b w:val="0"/>
          <w:sz w:val="22"/>
          <w:szCs w:val="22"/>
          <w:lang w:eastAsia="en-US"/>
        </w:rPr>
        <w:t>İşin YÜKLENİCİ tarafından işbu sözleşmede belirtilen sürede</w:t>
      </w:r>
      <w:r w:rsidR="00303AD4" w:rsidRPr="00303AD4">
        <w:rPr>
          <w:rFonts w:ascii="Arial" w:eastAsiaTheme="minorHAnsi" w:hAnsi="Arial" w:cs="Arial"/>
          <w:b w:val="0"/>
          <w:sz w:val="22"/>
          <w:szCs w:val="22"/>
          <w:lang w:eastAsia="en-US"/>
        </w:rPr>
        <w:t xml:space="preserve"> </w:t>
      </w:r>
      <w:r w:rsidR="00303AD4">
        <w:rPr>
          <w:rFonts w:ascii="Arial" w:eastAsiaTheme="minorHAnsi" w:hAnsi="Arial" w:cs="Arial"/>
          <w:b w:val="0"/>
          <w:sz w:val="22"/>
          <w:szCs w:val="22"/>
          <w:lang w:eastAsia="en-US"/>
        </w:rPr>
        <w:t>tamamen ya da kısmen gereği gibi</w:t>
      </w:r>
      <w:r w:rsidRPr="008E7AD3">
        <w:rPr>
          <w:rFonts w:ascii="Arial" w:eastAsiaTheme="minorHAnsi" w:hAnsi="Arial" w:cs="Arial"/>
          <w:b w:val="0"/>
          <w:sz w:val="22"/>
          <w:szCs w:val="22"/>
          <w:lang w:eastAsia="en-US"/>
        </w:rPr>
        <w:t xml:space="preserve"> yerine getirilmemesi durumunda ŞİRKET’in sözleşmeyi feshedip zararını isteme, sözleşme konusu işin tamamlanmasını isteme ve geç tamamlanmasından dolayı oluşan zararlarını talep etme seçimlik hakkı bulunduğunu taraflar beyan, kabul ve taahhüt ederler.</w:t>
      </w:r>
    </w:p>
    <w:p w14:paraId="2FE2E595" w14:textId="77777777" w:rsidR="00303AD4" w:rsidRPr="008E7AD3" w:rsidRDefault="00303AD4" w:rsidP="00FE1819">
      <w:pPr>
        <w:pStyle w:val="GvdeMetni"/>
        <w:ind w:firstLine="426"/>
        <w:rPr>
          <w:rFonts w:ascii="Arial" w:eastAsiaTheme="minorHAnsi" w:hAnsi="Arial" w:cs="Arial"/>
          <w:b w:val="0"/>
          <w:sz w:val="22"/>
          <w:szCs w:val="22"/>
          <w:lang w:eastAsia="en-US"/>
        </w:rPr>
      </w:pPr>
    </w:p>
    <w:p w14:paraId="5EDD1AAF" w14:textId="0DCA1E55" w:rsidR="0021108E" w:rsidRDefault="0021108E" w:rsidP="00D60926">
      <w:pPr>
        <w:spacing w:after="0" w:line="240" w:lineRule="auto"/>
        <w:jc w:val="both"/>
        <w:rPr>
          <w:rFonts w:ascii="Arial" w:eastAsia="Times New Roman" w:hAnsi="Arial" w:cs="Arial"/>
          <w:lang w:eastAsia="tr-TR"/>
        </w:rPr>
      </w:pPr>
      <w:r w:rsidRPr="008E7AD3">
        <w:rPr>
          <w:rFonts w:ascii="Arial" w:eastAsia="Times New Roman" w:hAnsi="Arial" w:cs="Arial"/>
          <w:lang w:eastAsia="tr-TR"/>
        </w:rPr>
        <w:t>Sözleşme konusu işin</w:t>
      </w:r>
      <w:r w:rsidR="001A1ACB">
        <w:rPr>
          <w:rFonts w:ascii="Arial" w:eastAsia="Times New Roman" w:hAnsi="Arial" w:cs="Arial"/>
          <w:lang w:eastAsia="tr-TR"/>
        </w:rPr>
        <w:t xml:space="preserve"> tamamının ya da bir kısmının</w:t>
      </w:r>
      <w:r w:rsidRPr="008E7AD3">
        <w:rPr>
          <w:rFonts w:ascii="Arial" w:eastAsia="Times New Roman" w:hAnsi="Arial" w:cs="Arial"/>
          <w:lang w:eastAsia="tr-TR"/>
        </w:rPr>
        <w:t xml:space="preserve"> YÜKLENİCİ tarafından zamanında yerine getirilmemesi halinde; sözleşmenin feshinden bağımsız olarak ve ŞİRKET’in sözleşme konusu işin geç tamamlanmasından dolayı oluşan zararını talep etme hakkı saklı kalmak kaydıyla YÜKLENİCİ’ye her geciken gün için geciken her bir malzeme bedelinin %1’i oranında gecikme cezası uygulanacaktır. Sözleşme kapsamında uygulanacak cezalar toplamının sözleşme bedelinin %20’sini veya cezaya tabi süre </w:t>
      </w:r>
      <w:r w:rsidR="002949D5">
        <w:rPr>
          <w:rFonts w:ascii="Arial" w:eastAsia="Times New Roman" w:hAnsi="Arial" w:cs="Arial"/>
          <w:lang w:eastAsia="tr-TR"/>
        </w:rPr>
        <w:t>20</w:t>
      </w:r>
      <w:r w:rsidR="002949D5" w:rsidRPr="008E7AD3">
        <w:rPr>
          <w:rFonts w:ascii="Arial" w:eastAsia="Times New Roman" w:hAnsi="Arial" w:cs="Arial"/>
          <w:lang w:eastAsia="tr-TR"/>
        </w:rPr>
        <w:t xml:space="preserve"> </w:t>
      </w:r>
      <w:r w:rsidRPr="008E7AD3">
        <w:rPr>
          <w:rFonts w:ascii="Arial" w:eastAsia="Times New Roman" w:hAnsi="Arial" w:cs="Arial"/>
          <w:lang w:eastAsia="tr-TR"/>
        </w:rPr>
        <w:t>(</w:t>
      </w:r>
      <w:r w:rsidR="002949D5">
        <w:rPr>
          <w:rFonts w:ascii="Arial" w:eastAsia="Times New Roman" w:hAnsi="Arial" w:cs="Arial"/>
          <w:lang w:eastAsia="tr-TR"/>
        </w:rPr>
        <w:t>yirmi</w:t>
      </w:r>
      <w:r w:rsidRPr="008E7AD3">
        <w:rPr>
          <w:rFonts w:ascii="Arial" w:eastAsia="Times New Roman" w:hAnsi="Arial" w:cs="Arial"/>
          <w:lang w:eastAsia="tr-TR"/>
        </w:rPr>
        <w:t>) günü aştığı taktirde ŞİRKET herhangi bir fesih öneli vermek zorunda olmaksızın</w:t>
      </w:r>
      <w:r w:rsidR="002949D5">
        <w:rPr>
          <w:rFonts w:ascii="Arial" w:eastAsia="Times New Roman" w:hAnsi="Arial" w:cs="Arial"/>
          <w:lang w:eastAsia="tr-TR"/>
        </w:rPr>
        <w:t>, ihbar ve protesto çekmeksizin</w:t>
      </w:r>
      <w:r w:rsidRPr="008E7AD3">
        <w:rPr>
          <w:rFonts w:ascii="Arial" w:eastAsia="Times New Roman" w:hAnsi="Arial" w:cs="Arial"/>
          <w:lang w:eastAsia="tr-TR"/>
        </w:rPr>
        <w:t xml:space="preserve"> alınmış olan kesin teminatı irad kaydederek sözleşmeyi feshedebilir. İşbu sözleşmenin </w:t>
      </w:r>
      <w:r w:rsidR="00682EE1" w:rsidRPr="008E7AD3">
        <w:rPr>
          <w:rFonts w:ascii="Arial" w:eastAsia="Times New Roman" w:hAnsi="Arial" w:cs="Arial"/>
          <w:b/>
          <w:lang w:eastAsia="tr-TR"/>
        </w:rPr>
        <w:t>9.12</w:t>
      </w:r>
      <w:r w:rsidRPr="008E7AD3">
        <w:rPr>
          <w:rFonts w:ascii="Arial" w:eastAsia="Times New Roman" w:hAnsi="Arial" w:cs="Arial"/>
          <w:lang w:eastAsia="tr-TR"/>
        </w:rPr>
        <w:t xml:space="preserve"> </w:t>
      </w:r>
      <w:r w:rsidR="00157B95">
        <w:rPr>
          <w:rFonts w:ascii="Arial" w:eastAsia="Times New Roman" w:hAnsi="Arial" w:cs="Arial"/>
          <w:lang w:eastAsia="tr-TR"/>
        </w:rPr>
        <w:t>maddesinde</w:t>
      </w:r>
      <w:r w:rsidRPr="008E7AD3">
        <w:rPr>
          <w:rFonts w:ascii="Arial" w:eastAsia="Times New Roman" w:hAnsi="Arial" w:cs="Arial"/>
          <w:lang w:eastAsia="tr-TR"/>
        </w:rPr>
        <w:t xml:space="preserve"> sözü edilen cezai şarta ilişkin durumun gerçekleşmesi halinde de</w:t>
      </w:r>
      <w:r w:rsidRPr="008E7AD3">
        <w:rPr>
          <w:rFonts w:ascii="Arial" w:eastAsia="Times New Roman" w:hAnsi="Arial" w:cs="Arial"/>
          <w:b/>
          <w:lang w:eastAsia="tr-TR"/>
        </w:rPr>
        <w:t xml:space="preserve"> </w:t>
      </w:r>
      <w:r w:rsidRPr="008E7AD3">
        <w:rPr>
          <w:rFonts w:ascii="Arial" w:eastAsia="Times New Roman" w:hAnsi="Arial" w:cs="Arial"/>
          <w:lang w:eastAsia="tr-TR"/>
        </w:rPr>
        <w:t xml:space="preserve">bu madde hükümleri uygulanacaktır. </w:t>
      </w:r>
    </w:p>
    <w:p w14:paraId="270F0B23" w14:textId="77777777" w:rsidR="0067396E" w:rsidRPr="008E7AD3" w:rsidRDefault="0067396E" w:rsidP="00D60926">
      <w:pPr>
        <w:spacing w:after="0" w:line="240" w:lineRule="auto"/>
        <w:jc w:val="both"/>
        <w:rPr>
          <w:rFonts w:ascii="Arial" w:eastAsia="Times New Roman" w:hAnsi="Arial" w:cs="Arial"/>
          <w:lang w:eastAsia="tr-TR"/>
        </w:rPr>
      </w:pPr>
    </w:p>
    <w:p w14:paraId="716D7FBF" w14:textId="29EC1A6B" w:rsidR="002E727F" w:rsidRPr="002E727F" w:rsidRDefault="0021108E" w:rsidP="002E727F">
      <w:pPr>
        <w:spacing w:after="0" w:line="240" w:lineRule="auto"/>
        <w:jc w:val="both"/>
        <w:rPr>
          <w:rFonts w:ascii="Arial" w:eastAsia="Times New Roman" w:hAnsi="Arial" w:cs="Arial"/>
          <w:lang w:eastAsia="tr-TR"/>
        </w:rPr>
      </w:pPr>
      <w:r w:rsidRPr="008E7AD3">
        <w:rPr>
          <w:rFonts w:ascii="Arial" w:eastAsia="Times New Roman" w:hAnsi="Arial" w:cs="Arial"/>
          <w:lang w:eastAsia="tr-TR"/>
        </w:rPr>
        <w:t>Kesilen cezalar YÜKLENİCİ’ye fatura edilerek gelir kaydedilir.</w:t>
      </w:r>
      <w:r w:rsidRPr="008E7AD3">
        <w:rPr>
          <w:rFonts w:ascii="Arial" w:eastAsia="Times New Roman" w:hAnsi="Arial" w:cs="Arial"/>
          <w:b/>
          <w:lang w:eastAsia="tr-TR"/>
        </w:rPr>
        <w:t xml:space="preserve"> </w:t>
      </w:r>
      <w:r w:rsidRPr="008E7AD3">
        <w:rPr>
          <w:rFonts w:ascii="Arial" w:eastAsia="Times New Roman" w:hAnsi="Arial" w:cs="Arial"/>
          <w:lang w:eastAsia="tr-TR"/>
        </w:rPr>
        <w:t xml:space="preserve">Kesilen ceza bedelleri herhangi bir bildirime gerek olmaksızın YÜKLENİCİ’nin fatura ödemelerinde mahsup edilerek veya teminatı nakde çevrilerek tahsil edilecektir. Zararın bu şekilde karşılanamaması durumunda YÜKLENİCİ kendisinden talep edilen tutarı ödemekle yükümlüdür. Bu maddeye göre ceza uygulanmış olması ŞİRKET’in zarar ve ziyanının tazminini talep etme ve / veya sözleşmeyi fesih etme haklarından vazgeçtiği anlamında yorumlanamaz. </w:t>
      </w:r>
      <w:r w:rsidR="002E727F" w:rsidRPr="002E727F">
        <w:rPr>
          <w:rFonts w:ascii="Arial" w:eastAsia="Times New Roman" w:hAnsi="Arial" w:cs="Arial"/>
          <w:lang w:eastAsia="tr-TR"/>
        </w:rPr>
        <w:t xml:space="preserve">ŞİRKET’in, Sözleşme’ye aykırılık </w:t>
      </w:r>
      <w:r w:rsidR="002E727F" w:rsidRPr="002E727F">
        <w:rPr>
          <w:rFonts w:ascii="Arial" w:eastAsia="Times New Roman" w:hAnsi="Arial" w:cs="Arial"/>
          <w:lang w:eastAsia="tr-TR"/>
        </w:rPr>
        <w:lastRenderedPageBreak/>
        <w:t xml:space="preserve">ve uğramış olduğu zarar nedeniyle her türlü beyan, talep, itiraz, dava ve diğer yasal yollara müracaat hakkı saklıdır. </w:t>
      </w:r>
    </w:p>
    <w:p w14:paraId="63559D63" w14:textId="10CAB40E" w:rsidR="0021108E" w:rsidRPr="008E7AD3" w:rsidRDefault="0021108E" w:rsidP="00D60926">
      <w:pPr>
        <w:spacing w:after="0" w:line="240" w:lineRule="auto"/>
        <w:jc w:val="both"/>
        <w:rPr>
          <w:rFonts w:ascii="Arial" w:eastAsia="Times New Roman" w:hAnsi="Arial" w:cs="Arial"/>
          <w:lang w:eastAsia="tr-TR"/>
        </w:rPr>
      </w:pPr>
    </w:p>
    <w:p w14:paraId="3E30B2BB" w14:textId="77777777" w:rsidR="0021108E" w:rsidRPr="008E7AD3" w:rsidRDefault="0021108E" w:rsidP="00D60926">
      <w:pPr>
        <w:pStyle w:val="GvdeMetni"/>
        <w:rPr>
          <w:rFonts w:ascii="Arial" w:eastAsiaTheme="minorHAnsi" w:hAnsi="Arial" w:cs="Arial"/>
          <w:b w:val="0"/>
          <w:sz w:val="22"/>
          <w:szCs w:val="22"/>
          <w:lang w:eastAsia="en-US"/>
        </w:rPr>
      </w:pPr>
    </w:p>
    <w:p w14:paraId="04B06C6B" w14:textId="77A3FA55" w:rsidR="000A766A" w:rsidRPr="008E7AD3" w:rsidRDefault="00BC692E" w:rsidP="00BC692E">
      <w:pPr>
        <w:pStyle w:val="GvdeMetni"/>
        <w:rPr>
          <w:rFonts w:ascii="Arial" w:hAnsi="Arial" w:cs="Arial"/>
          <w:b w:val="0"/>
          <w:sz w:val="22"/>
          <w:szCs w:val="22"/>
        </w:rPr>
      </w:pPr>
      <w:r w:rsidRPr="008E7AD3">
        <w:rPr>
          <w:rFonts w:ascii="Arial" w:hAnsi="Arial" w:cs="Arial"/>
          <w:b w:val="0"/>
          <w:sz w:val="22"/>
          <w:szCs w:val="22"/>
        </w:rPr>
        <w:t xml:space="preserve">ŞİRKET, belirtilen gecikme cezasını uygulamakla birlikte, teslimat gecikmesinin 7 günden fazla olması halinde </w:t>
      </w:r>
      <w:r w:rsidR="001A317A">
        <w:rPr>
          <w:rFonts w:ascii="Arial" w:hAnsi="Arial" w:cs="Arial"/>
          <w:b w:val="0"/>
          <w:sz w:val="22"/>
          <w:szCs w:val="22"/>
        </w:rPr>
        <w:t xml:space="preserve">haklı sebeple </w:t>
      </w:r>
      <w:r w:rsidRPr="008E7AD3">
        <w:rPr>
          <w:rFonts w:ascii="Arial" w:hAnsi="Arial" w:cs="Arial"/>
          <w:b w:val="0"/>
          <w:sz w:val="22"/>
          <w:szCs w:val="22"/>
        </w:rPr>
        <w:t>geciken siparişi iptal etme hakkına sahiptir. Şirketin bu hakkı kullanıp siparişi iptal etmesi ve başka bir YÜKLENİCİ’den temin etme yoluna gitmesi halinde oluşabilecek fiyat farkını YÜKLENİCİ’ye yansıtma hakkı saklıdır.</w:t>
      </w:r>
    </w:p>
    <w:p w14:paraId="4F031A64" w14:textId="77777777" w:rsidR="00E166B9" w:rsidRPr="008E7AD3" w:rsidRDefault="00E166B9" w:rsidP="00BC692E">
      <w:pPr>
        <w:pStyle w:val="GvdeMetni"/>
        <w:rPr>
          <w:rFonts w:ascii="Arial" w:hAnsi="Arial" w:cs="Arial"/>
          <w:b w:val="0"/>
          <w:sz w:val="22"/>
          <w:szCs w:val="22"/>
        </w:rPr>
      </w:pPr>
    </w:p>
    <w:p w14:paraId="3C2B80FF" w14:textId="3F68D212" w:rsidR="00E166B9" w:rsidRPr="008E7AD3" w:rsidRDefault="00E166B9" w:rsidP="00E166B9">
      <w:pPr>
        <w:pStyle w:val="GvdeMetni"/>
        <w:rPr>
          <w:rFonts w:ascii="Arial" w:hAnsi="Arial" w:cs="Arial"/>
          <w:b w:val="0"/>
          <w:sz w:val="22"/>
          <w:szCs w:val="22"/>
        </w:rPr>
      </w:pPr>
      <w:r w:rsidRPr="008E7AD3">
        <w:rPr>
          <w:rFonts w:ascii="Arial" w:hAnsi="Arial" w:cs="Arial"/>
          <w:b w:val="0"/>
          <w:sz w:val="22"/>
          <w:szCs w:val="22"/>
        </w:rPr>
        <w:t>YÜKLENİCİ’nin işbu Sözleşme hükümlerinden herhangi birisine aykırı davranması ve bu aykırılık sebebi ile özel bir sözleşme cezasının öngörülmediği hallerde YÜKLENİCİ, ŞİRKET’e sözleşme tutarının % 0,2</w:t>
      </w:r>
      <w:r w:rsidR="00FD1499">
        <w:rPr>
          <w:rFonts w:ascii="Arial" w:hAnsi="Arial" w:cs="Arial"/>
          <w:b w:val="0"/>
          <w:sz w:val="22"/>
          <w:szCs w:val="22"/>
        </w:rPr>
        <w:t>’si</w:t>
      </w:r>
      <w:r w:rsidRPr="008E7AD3">
        <w:rPr>
          <w:rFonts w:ascii="Arial" w:hAnsi="Arial" w:cs="Arial"/>
          <w:b w:val="0"/>
          <w:sz w:val="22"/>
          <w:szCs w:val="22"/>
        </w:rPr>
        <w:t xml:space="preserve"> (Bindeiki) oranında sözleşme cezası öder.</w:t>
      </w:r>
    </w:p>
    <w:p w14:paraId="0F61DCB9" w14:textId="77777777" w:rsidR="006F661E" w:rsidRPr="008E7AD3" w:rsidRDefault="006F661E" w:rsidP="00D60926">
      <w:pPr>
        <w:pStyle w:val="GvdeMetni"/>
        <w:rPr>
          <w:rFonts w:ascii="Arial" w:hAnsi="Arial" w:cs="Arial"/>
          <w:b w:val="0"/>
          <w:color w:val="FF0000"/>
          <w:sz w:val="22"/>
          <w:szCs w:val="22"/>
        </w:rPr>
      </w:pPr>
    </w:p>
    <w:p w14:paraId="7F3C00CF" w14:textId="7BAAC617" w:rsidR="00972D5F" w:rsidRPr="008E7AD3" w:rsidRDefault="002C02CF" w:rsidP="002C02CF">
      <w:pPr>
        <w:pStyle w:val="GvdeMetni"/>
        <w:ind w:left="426"/>
        <w:rPr>
          <w:rFonts w:ascii="Arial" w:hAnsi="Arial" w:cs="Arial"/>
          <w:sz w:val="22"/>
          <w:szCs w:val="22"/>
        </w:rPr>
      </w:pPr>
      <w:r w:rsidRPr="008E7AD3">
        <w:rPr>
          <w:rFonts w:ascii="Arial" w:hAnsi="Arial" w:cs="Arial"/>
          <w:sz w:val="22"/>
          <w:szCs w:val="22"/>
        </w:rPr>
        <w:t>12.</w:t>
      </w:r>
      <w:r w:rsidR="00972D5F" w:rsidRPr="008E7AD3">
        <w:rPr>
          <w:rFonts w:ascii="Arial" w:hAnsi="Arial" w:cs="Arial"/>
          <w:sz w:val="22"/>
          <w:szCs w:val="22"/>
        </w:rPr>
        <w:t>GİZLİLİK VE GÜVENLİK POLİTİKASI</w:t>
      </w:r>
    </w:p>
    <w:p w14:paraId="3BF81164" w14:textId="43F3842C" w:rsidR="00FB0EFE" w:rsidRPr="008E7AD3" w:rsidRDefault="00972D5F" w:rsidP="00D60926">
      <w:pPr>
        <w:pStyle w:val="ListeParagraf"/>
        <w:numPr>
          <w:ilvl w:val="1"/>
          <w:numId w:val="8"/>
        </w:numPr>
        <w:spacing w:after="0" w:line="240" w:lineRule="auto"/>
        <w:jc w:val="both"/>
        <w:rPr>
          <w:rFonts w:ascii="Arial" w:hAnsi="Arial" w:cs="Arial"/>
          <w:b/>
        </w:rPr>
      </w:pPr>
      <w:bookmarkStart w:id="2" w:name="_Hlk127540273"/>
      <w:r w:rsidRPr="008E7AD3">
        <w:rPr>
          <w:rFonts w:ascii="Arial" w:hAnsi="Arial" w:cs="Arial"/>
        </w:rPr>
        <w:t>YÜKLENİCİ tarafından bu sözleşme kapsamında üretilen her türlü bilgi, belge, rapor ve veri tabanı ŞİRKET’e aittir. ŞİRKET’e ait her türlü bilgi, veri, belge, rapor, veri tabanı gibi bilgi ve belgeler üçüncü şahıs</w:t>
      </w:r>
      <w:r w:rsidR="00DB6D9D">
        <w:rPr>
          <w:rFonts w:ascii="Arial" w:hAnsi="Arial" w:cs="Arial"/>
        </w:rPr>
        <w:t xml:space="preserve"> ve kurumlara</w:t>
      </w:r>
      <w:r w:rsidRPr="008E7AD3">
        <w:rPr>
          <w:rFonts w:ascii="Arial" w:hAnsi="Arial" w:cs="Arial"/>
        </w:rPr>
        <w:t xml:space="preserve"> devredilemez veya </w:t>
      </w:r>
      <w:r w:rsidR="00200934">
        <w:rPr>
          <w:rFonts w:ascii="Arial" w:hAnsi="Arial" w:cs="Arial"/>
        </w:rPr>
        <w:t>üçüncü şahıs</w:t>
      </w:r>
      <w:r w:rsidR="00DB6D9D">
        <w:rPr>
          <w:rFonts w:ascii="Arial" w:hAnsi="Arial" w:cs="Arial"/>
        </w:rPr>
        <w:t xml:space="preserve"> ve kurumlarla</w:t>
      </w:r>
      <w:r w:rsidR="00200934">
        <w:rPr>
          <w:rFonts w:ascii="Arial" w:hAnsi="Arial" w:cs="Arial"/>
        </w:rPr>
        <w:t xml:space="preserve"> paylaşılamaz</w:t>
      </w:r>
      <w:r w:rsidRPr="008E7AD3">
        <w:rPr>
          <w:rFonts w:ascii="Arial" w:hAnsi="Arial" w:cs="Arial"/>
        </w:rPr>
        <w:t>.</w:t>
      </w:r>
    </w:p>
    <w:p w14:paraId="36BFFD79" w14:textId="70367D84" w:rsidR="00FB0EFE" w:rsidRPr="008E7AD3" w:rsidRDefault="00972D5F" w:rsidP="00D60926">
      <w:pPr>
        <w:pStyle w:val="ListeParagraf"/>
        <w:numPr>
          <w:ilvl w:val="1"/>
          <w:numId w:val="8"/>
        </w:numPr>
        <w:spacing w:after="0" w:line="240" w:lineRule="auto"/>
        <w:jc w:val="both"/>
        <w:rPr>
          <w:rFonts w:ascii="Arial" w:hAnsi="Arial" w:cs="Arial"/>
          <w:b/>
        </w:rPr>
      </w:pPr>
      <w:r w:rsidRPr="008E7AD3">
        <w:rPr>
          <w:rFonts w:ascii="Arial" w:hAnsi="Arial" w:cs="Arial"/>
        </w:rPr>
        <w:t xml:space="preserve">YÜKLENİCİ, yapılan işle ilgili olarak elde edilmiş her türlü bilgi ve belgenin gizliliğinin sağlanmasından sorumludur. Bu kapsamda, her türlü bilgi ve belgenin üçüncü şahıslara açıklanmaması veya ancak ŞİRKET’in önceden yazılı rızası alınarak kullanılmasının söz konusu </w:t>
      </w:r>
      <w:r w:rsidR="00200934" w:rsidRPr="00200934">
        <w:rPr>
          <w:rFonts w:ascii="Arial" w:hAnsi="Arial" w:cs="Arial"/>
        </w:rPr>
        <w:t>olabileceğini de kabul, beyan ve</w:t>
      </w:r>
      <w:r w:rsidRPr="008E7AD3">
        <w:rPr>
          <w:rFonts w:ascii="Arial" w:hAnsi="Arial" w:cs="Arial"/>
        </w:rPr>
        <w:t>taahhüt eder.</w:t>
      </w:r>
    </w:p>
    <w:p w14:paraId="7E6BE41E" w14:textId="757A1A60" w:rsidR="00FB0EFE" w:rsidRPr="008E7AD3" w:rsidRDefault="00972D5F" w:rsidP="00D60926">
      <w:pPr>
        <w:pStyle w:val="ListeParagraf"/>
        <w:numPr>
          <w:ilvl w:val="1"/>
          <w:numId w:val="8"/>
        </w:numPr>
        <w:spacing w:after="0" w:line="240" w:lineRule="auto"/>
        <w:jc w:val="both"/>
        <w:rPr>
          <w:rFonts w:ascii="Arial" w:hAnsi="Arial" w:cs="Arial"/>
          <w:b/>
        </w:rPr>
      </w:pPr>
      <w:r w:rsidRPr="008E7AD3">
        <w:rPr>
          <w:rFonts w:ascii="Arial" w:hAnsi="Arial" w:cs="Arial"/>
        </w:rPr>
        <w:t>YÜKLENİCİ, kendisine herhangi bir şekilde verilecek veya gönderilecek hiçbir belgenin, raporun, faturanın, herhangi bir yazılı bilginin veya bilgisayar programının kopyasını almayacağını ve aslını ya da kopyalarını</w:t>
      </w:r>
      <w:r w:rsidR="00E47858">
        <w:rPr>
          <w:rFonts w:ascii="Arial" w:hAnsi="Arial" w:cs="Arial"/>
        </w:rPr>
        <w:t xml:space="preserve"> üçüncü şahıs</w:t>
      </w:r>
      <w:r w:rsidR="00DB6D9D">
        <w:rPr>
          <w:rFonts w:ascii="Arial" w:hAnsi="Arial" w:cs="Arial"/>
        </w:rPr>
        <w:t xml:space="preserve"> ve kurumlarla</w:t>
      </w:r>
      <w:r w:rsidR="00E47858">
        <w:rPr>
          <w:rFonts w:ascii="Arial" w:hAnsi="Arial" w:cs="Arial"/>
        </w:rPr>
        <w:t xml:space="preserve"> paylaşmayacağını</w:t>
      </w:r>
      <w:r w:rsidRPr="008E7AD3">
        <w:rPr>
          <w:rFonts w:ascii="Arial" w:hAnsi="Arial" w:cs="Arial"/>
        </w:rPr>
        <w:t>, her türlü bilgi, belge ve sair dokümanın gizliliğinin esas olduğunu kabul</w:t>
      </w:r>
      <w:r w:rsidR="00E47858">
        <w:rPr>
          <w:rFonts w:ascii="Arial" w:hAnsi="Arial" w:cs="Arial"/>
        </w:rPr>
        <w:t>, beyan ve taahhüt</w:t>
      </w:r>
      <w:r w:rsidRPr="008E7AD3">
        <w:rPr>
          <w:rFonts w:ascii="Arial" w:hAnsi="Arial" w:cs="Arial"/>
        </w:rPr>
        <w:t xml:space="preserve"> eder.</w:t>
      </w:r>
    </w:p>
    <w:p w14:paraId="0C1B58F3" w14:textId="4A4CCE77" w:rsidR="00FB0EFE" w:rsidRPr="008E7AD3" w:rsidRDefault="00972D5F" w:rsidP="00D60926">
      <w:pPr>
        <w:pStyle w:val="ListeParagraf"/>
        <w:numPr>
          <w:ilvl w:val="1"/>
          <w:numId w:val="8"/>
        </w:numPr>
        <w:spacing w:after="0" w:line="240" w:lineRule="auto"/>
        <w:jc w:val="both"/>
        <w:rPr>
          <w:rFonts w:ascii="Arial" w:hAnsi="Arial" w:cs="Arial"/>
          <w:b/>
        </w:rPr>
      </w:pPr>
      <w:r w:rsidRPr="008E7AD3">
        <w:rPr>
          <w:rFonts w:ascii="Arial" w:hAnsi="Arial" w:cs="Arial"/>
        </w:rPr>
        <w:t xml:space="preserve">Taraflardan her biri, diğer tarafın kendisine teslim ettiği veya başka şekilde eline geçen tüm bilgi, belge, veri veya Know- How’ın gizli </w:t>
      </w:r>
      <w:r w:rsidR="00E47858">
        <w:rPr>
          <w:rFonts w:ascii="Arial" w:hAnsi="Arial" w:cs="Arial"/>
        </w:rPr>
        <w:t>tutacağını</w:t>
      </w:r>
      <w:r w:rsidRPr="008E7AD3">
        <w:rPr>
          <w:rFonts w:ascii="Arial" w:hAnsi="Arial" w:cs="Arial"/>
        </w:rPr>
        <w:t xml:space="preserve">, çalışanlarının, görevlilerinin ve yöneticilerinin gizli tutmalarını temin edeceğini, tarafların yazılı mutabakatını almadan veya ancak yasal  (adli makamların talebi halinde ve taleple sınırlı kalmak kaydıyla) gereklilik olmadıkça üçüncü şahısların kullanımı için </w:t>
      </w:r>
      <w:r w:rsidR="00E47858">
        <w:rPr>
          <w:rFonts w:ascii="Arial" w:hAnsi="Arial" w:cs="Arial"/>
        </w:rPr>
        <w:t>açıklamayacaklarını</w:t>
      </w:r>
      <w:r w:rsidR="00E47858" w:rsidRPr="008E7AD3">
        <w:rPr>
          <w:rFonts w:ascii="Arial" w:hAnsi="Arial" w:cs="Arial"/>
        </w:rPr>
        <w:t xml:space="preserve"> </w:t>
      </w:r>
      <w:r w:rsidRPr="008E7AD3">
        <w:rPr>
          <w:rFonts w:ascii="Arial" w:hAnsi="Arial" w:cs="Arial"/>
        </w:rPr>
        <w:t>kabul eder</w:t>
      </w:r>
      <w:r w:rsidR="00E47858">
        <w:rPr>
          <w:rFonts w:ascii="Arial" w:hAnsi="Arial" w:cs="Arial"/>
        </w:rPr>
        <w:t>ler</w:t>
      </w:r>
      <w:r w:rsidRPr="008E7AD3">
        <w:rPr>
          <w:rFonts w:ascii="Arial" w:hAnsi="Arial" w:cs="Arial"/>
        </w:rPr>
        <w:t>.</w:t>
      </w:r>
    </w:p>
    <w:p w14:paraId="1030141C" w14:textId="6E22AA93" w:rsidR="00FB0EFE" w:rsidRPr="008E7AD3" w:rsidRDefault="00972D5F" w:rsidP="00D60926">
      <w:pPr>
        <w:pStyle w:val="ListeParagraf"/>
        <w:numPr>
          <w:ilvl w:val="1"/>
          <w:numId w:val="8"/>
        </w:numPr>
        <w:spacing w:after="0" w:line="240" w:lineRule="auto"/>
        <w:jc w:val="both"/>
        <w:rPr>
          <w:rFonts w:ascii="Arial" w:hAnsi="Arial" w:cs="Arial"/>
          <w:b/>
        </w:rPr>
      </w:pPr>
      <w:r w:rsidRPr="008E7AD3">
        <w:rPr>
          <w:rFonts w:ascii="Arial" w:hAnsi="Arial" w:cs="Arial"/>
        </w:rPr>
        <w:t xml:space="preserve">Bilgi ve belgelerin üçüncü şahıs veya kuruluşlar ile paylaşıldığının tespit edilmesi halinde, ŞİRKET’in uğrayacağı zarar YÜKLENİCİ tarafından karşılanır ve ŞİRKET diğer akdi ve hukuki haklarının yanı sıra Sözleşmeden doğan </w:t>
      </w:r>
      <w:r w:rsidR="00DB6D9D">
        <w:rPr>
          <w:rFonts w:ascii="Arial" w:hAnsi="Arial" w:cs="Arial"/>
        </w:rPr>
        <w:t xml:space="preserve">haklı sebeple </w:t>
      </w:r>
      <w:r w:rsidRPr="008E7AD3">
        <w:rPr>
          <w:rFonts w:ascii="Arial" w:hAnsi="Arial" w:cs="Arial"/>
        </w:rPr>
        <w:t>fesih hakkını kullanabilir.</w:t>
      </w:r>
    </w:p>
    <w:p w14:paraId="1F8021A2" w14:textId="47EB18FA" w:rsidR="00972D5F" w:rsidRPr="00F84E68" w:rsidRDefault="00972D5F" w:rsidP="00D60926">
      <w:pPr>
        <w:pStyle w:val="ListeParagraf"/>
        <w:numPr>
          <w:ilvl w:val="1"/>
          <w:numId w:val="8"/>
        </w:numPr>
        <w:spacing w:after="0" w:line="240" w:lineRule="auto"/>
        <w:jc w:val="both"/>
        <w:rPr>
          <w:rFonts w:ascii="Arial" w:hAnsi="Arial" w:cs="Arial"/>
          <w:b/>
        </w:rPr>
      </w:pPr>
      <w:r w:rsidRPr="008E7AD3">
        <w:rPr>
          <w:rFonts w:ascii="Arial" w:hAnsi="Arial" w:cs="Arial"/>
        </w:rPr>
        <w:t>YÜKLENİCİ, ŞİRKET’in Bilgi Güvenliği Yönetmeliklerine uymakla yükümlüdür</w:t>
      </w:r>
      <w:bookmarkEnd w:id="2"/>
      <w:r w:rsidRPr="008E7AD3">
        <w:rPr>
          <w:rFonts w:ascii="Arial" w:hAnsi="Arial" w:cs="Arial"/>
        </w:rPr>
        <w:t>.</w:t>
      </w:r>
    </w:p>
    <w:p w14:paraId="7907ECAA" w14:textId="77010B79" w:rsidR="00591237" w:rsidRPr="008E7AD3" w:rsidRDefault="00003843" w:rsidP="00591237">
      <w:pPr>
        <w:pStyle w:val="GvdeMetni"/>
        <w:spacing w:before="120" w:after="120"/>
        <w:ind w:left="643"/>
        <w:rPr>
          <w:rFonts w:ascii="Arial" w:hAnsi="Arial" w:cs="Arial"/>
          <w:b w:val="0"/>
          <w:sz w:val="22"/>
          <w:szCs w:val="22"/>
        </w:rPr>
      </w:pPr>
      <w:r>
        <w:rPr>
          <w:rFonts w:ascii="Arial" w:hAnsi="Arial" w:cs="Arial"/>
          <w:b w:val="0"/>
          <w:bCs/>
          <w:sz w:val="22"/>
          <w:szCs w:val="22"/>
        </w:rPr>
        <w:t xml:space="preserve"> </w:t>
      </w:r>
      <w:r w:rsidR="00591237">
        <w:rPr>
          <w:rFonts w:ascii="Arial" w:hAnsi="Arial" w:cs="Arial"/>
          <w:b w:val="0"/>
          <w:bCs/>
          <w:sz w:val="22"/>
          <w:szCs w:val="22"/>
        </w:rPr>
        <w:t xml:space="preserve">12.7. </w:t>
      </w:r>
      <w:r>
        <w:rPr>
          <w:rFonts w:ascii="Arial" w:hAnsi="Arial" w:cs="Arial"/>
          <w:b w:val="0"/>
          <w:bCs/>
          <w:sz w:val="22"/>
          <w:szCs w:val="22"/>
        </w:rPr>
        <w:t xml:space="preserve">  </w:t>
      </w:r>
      <w:r w:rsidR="00591237" w:rsidRPr="00AE0676">
        <w:rPr>
          <w:rFonts w:ascii="Arial" w:hAnsi="Arial" w:cs="Arial"/>
          <w:b w:val="0"/>
          <w:bCs/>
          <w:sz w:val="22"/>
          <w:szCs w:val="22"/>
        </w:rPr>
        <w:t>YÜKLENİCİ,</w:t>
      </w:r>
      <w:r w:rsidR="00591237">
        <w:rPr>
          <w:rFonts w:ascii="Arial" w:hAnsi="Arial" w:cs="Arial"/>
          <w:sz w:val="22"/>
          <w:szCs w:val="22"/>
        </w:rPr>
        <w:t xml:space="preserve"> </w:t>
      </w:r>
      <w:r w:rsidR="00591237" w:rsidRPr="008E7AD3">
        <w:rPr>
          <w:rFonts w:ascii="Arial" w:hAnsi="Arial" w:cs="Arial"/>
          <w:b w:val="0"/>
          <w:bCs/>
          <w:sz w:val="22"/>
          <w:szCs w:val="22"/>
        </w:rPr>
        <w:t>SEDAŞ'a aktarılan Kişisel Verileri Kanun</w:t>
      </w:r>
      <w:r w:rsidR="00591237">
        <w:rPr>
          <w:rFonts w:ascii="Arial" w:hAnsi="Arial" w:cs="Arial"/>
          <w:b w:val="0"/>
          <w:bCs/>
          <w:sz w:val="22"/>
          <w:szCs w:val="22"/>
        </w:rPr>
        <w:t>u</w:t>
      </w:r>
      <w:r w:rsidR="00591237" w:rsidRPr="008E7AD3">
        <w:rPr>
          <w:rFonts w:ascii="Arial" w:hAnsi="Arial" w:cs="Arial"/>
          <w:b w:val="0"/>
          <w:bCs/>
          <w:sz w:val="22"/>
          <w:szCs w:val="22"/>
        </w:rPr>
        <w:t>’</w:t>
      </w:r>
      <w:r w:rsidR="00591237">
        <w:rPr>
          <w:rFonts w:ascii="Arial" w:hAnsi="Arial" w:cs="Arial"/>
          <w:b w:val="0"/>
          <w:bCs/>
          <w:sz w:val="22"/>
          <w:szCs w:val="22"/>
        </w:rPr>
        <w:t>n</w:t>
      </w:r>
      <w:r w:rsidR="00591237" w:rsidRPr="008E7AD3">
        <w:rPr>
          <w:rFonts w:ascii="Arial" w:hAnsi="Arial" w:cs="Arial"/>
          <w:b w:val="0"/>
          <w:bCs/>
          <w:sz w:val="22"/>
          <w:szCs w:val="22"/>
        </w:rPr>
        <w:t>a uygun olarak elde ettiğini ve işlediğini; işleme ve SEDAŞ'a aktarıma ilişkin olarak Kanun kapsamında ilgili kişilere aydınlatma yükümlülüğünü gereği gibi yerine getirdiğini ve açık rızalarını aldığını, aydınlatma yükümlülüğü ve açık rıza bulunmayan işleme ve/veya aktarım faaliyetlerinin ise Kanun kapsamındaki istisna (yani aydınlatma yükümlülüğü ile açık rıza gerektirmeyen işleme ve/veya aktarım) şartlarını taşıdığını,</w:t>
      </w:r>
    </w:p>
    <w:p w14:paraId="400F3BBB" w14:textId="77777777" w:rsidR="00591237" w:rsidRPr="008E7AD3" w:rsidRDefault="00591237" w:rsidP="00591237">
      <w:pPr>
        <w:pStyle w:val="GvdeMetni"/>
        <w:spacing w:before="120" w:after="120"/>
        <w:ind w:left="643"/>
        <w:rPr>
          <w:rFonts w:ascii="Arial" w:hAnsi="Arial" w:cs="Arial"/>
          <w:b w:val="0"/>
          <w:bCs/>
          <w:sz w:val="22"/>
          <w:szCs w:val="22"/>
        </w:rPr>
      </w:pPr>
      <w:r w:rsidRPr="008E7AD3">
        <w:rPr>
          <w:rFonts w:ascii="Arial" w:hAnsi="Arial" w:cs="Arial"/>
          <w:b w:val="0"/>
          <w:bCs/>
          <w:sz w:val="22"/>
          <w:szCs w:val="22"/>
        </w:rPr>
        <w:t>SEDAŞ'a aktarılan Kişisel Verilerin sahibi ilgili kişilerin işleme ve aktarıma yönelik açık rızalarını geri çekmeleri ve/veya Kişisel Verilerin silinmesine yönelik taleplerini iletmeleri durumunda, SEDAŞ'a bu verilerin silinmesi için gerekli bilgilendirmeyi yapacağını, aksi halde SEDAŞ'ın maruz kalabileceği her türlü zararı derhal tazmin edeceğini,</w:t>
      </w:r>
    </w:p>
    <w:p w14:paraId="2129FE9F" w14:textId="23734615" w:rsidR="00591237" w:rsidRPr="00F84E68" w:rsidRDefault="00591237" w:rsidP="00F84E68">
      <w:pPr>
        <w:spacing w:after="0" w:line="240" w:lineRule="auto"/>
        <w:ind w:left="708"/>
        <w:jc w:val="both"/>
        <w:rPr>
          <w:rFonts w:ascii="Arial" w:hAnsi="Arial" w:cs="Arial"/>
          <w:b/>
        </w:rPr>
      </w:pPr>
      <w:r w:rsidRPr="00F84E68">
        <w:rPr>
          <w:rFonts w:ascii="Arial" w:hAnsi="Arial" w:cs="Arial"/>
          <w:bCs/>
        </w:rPr>
        <w:t xml:space="preserve">SEDAŞ'a aktarılan Kişisel Verilerin işlenme amacı ile işlenme sürelerini açık ve anlaşılır bir şekilde belirteceğini; aktarıma konu Kişisel Verilerin doğru ve güncel olduğunu, belirli, açık ve meşru amaçlarla işlenmiş olduğunu ve Kişisel Verilerin işlendikleri amaçlarla bağlantılı, sınırlı ve ölçülü olduğunu kabul, beyan ve taahhüt eder. </w:t>
      </w:r>
    </w:p>
    <w:p w14:paraId="119704D1" w14:textId="77777777" w:rsidR="00AE228B" w:rsidRPr="008E7AD3" w:rsidRDefault="00AE228B" w:rsidP="00D60926">
      <w:pPr>
        <w:pStyle w:val="ListeParagraf"/>
        <w:spacing w:after="0" w:line="240" w:lineRule="auto"/>
        <w:ind w:left="795"/>
        <w:jc w:val="both"/>
        <w:rPr>
          <w:rFonts w:ascii="Arial" w:hAnsi="Arial" w:cs="Arial"/>
          <w:b/>
        </w:rPr>
      </w:pPr>
    </w:p>
    <w:p w14:paraId="69A08BE8" w14:textId="3A73C8CA" w:rsidR="00FB0EFE" w:rsidRDefault="002C02CF" w:rsidP="002C02CF">
      <w:pPr>
        <w:tabs>
          <w:tab w:val="left" w:pos="567"/>
          <w:tab w:val="left" w:leader="dot" w:pos="8505"/>
          <w:tab w:val="left" w:leader="dot" w:pos="9072"/>
        </w:tabs>
        <w:overflowPunct w:val="0"/>
        <w:autoSpaceDE w:val="0"/>
        <w:autoSpaceDN w:val="0"/>
        <w:adjustRightInd w:val="0"/>
        <w:spacing w:after="0"/>
        <w:ind w:left="426"/>
        <w:jc w:val="both"/>
        <w:textAlignment w:val="baseline"/>
        <w:rPr>
          <w:rFonts w:ascii="Arial" w:eastAsia="Times New Roman" w:hAnsi="Arial" w:cs="Arial"/>
          <w:b/>
          <w:lang w:eastAsia="tr-TR"/>
        </w:rPr>
      </w:pPr>
      <w:r w:rsidRPr="008E7AD3">
        <w:rPr>
          <w:rFonts w:ascii="Arial" w:eastAsia="Times New Roman" w:hAnsi="Arial" w:cs="Arial"/>
          <w:b/>
          <w:lang w:eastAsia="tr-TR"/>
        </w:rPr>
        <w:lastRenderedPageBreak/>
        <w:t>13.</w:t>
      </w:r>
      <w:r w:rsidR="00FB0EFE" w:rsidRPr="008E7AD3">
        <w:rPr>
          <w:rFonts w:ascii="Arial" w:eastAsia="Times New Roman" w:hAnsi="Arial" w:cs="Arial"/>
          <w:b/>
          <w:lang w:eastAsia="tr-TR"/>
        </w:rPr>
        <w:t>ALT YÜKLENİCİ (TAŞERON) ÇALIŞTIRILMASI:</w:t>
      </w:r>
    </w:p>
    <w:p w14:paraId="06EABFA8" w14:textId="77777777" w:rsidR="00536170" w:rsidRPr="008E7AD3" w:rsidRDefault="00536170" w:rsidP="002C02CF">
      <w:pPr>
        <w:tabs>
          <w:tab w:val="left" w:pos="567"/>
          <w:tab w:val="left" w:leader="dot" w:pos="8505"/>
          <w:tab w:val="left" w:leader="dot" w:pos="9072"/>
        </w:tabs>
        <w:overflowPunct w:val="0"/>
        <w:autoSpaceDE w:val="0"/>
        <w:autoSpaceDN w:val="0"/>
        <w:adjustRightInd w:val="0"/>
        <w:spacing w:after="0"/>
        <w:ind w:left="426"/>
        <w:jc w:val="both"/>
        <w:textAlignment w:val="baseline"/>
        <w:rPr>
          <w:rFonts w:ascii="Arial" w:eastAsia="Times New Roman" w:hAnsi="Arial" w:cs="Arial"/>
          <w:b/>
          <w:lang w:eastAsia="tr-TR"/>
        </w:rPr>
      </w:pPr>
    </w:p>
    <w:p w14:paraId="57AE74B2" w14:textId="5544C6D9" w:rsidR="00FB0EFE" w:rsidRDefault="009D3338" w:rsidP="00D60926">
      <w:pPr>
        <w:tabs>
          <w:tab w:val="left" w:pos="567"/>
          <w:tab w:val="left" w:leader="dot" w:pos="8505"/>
          <w:tab w:val="left" w:leader="dot" w:pos="9072"/>
        </w:tabs>
        <w:overflowPunct w:val="0"/>
        <w:autoSpaceDE w:val="0"/>
        <w:autoSpaceDN w:val="0"/>
        <w:adjustRightInd w:val="0"/>
        <w:spacing w:after="0"/>
        <w:jc w:val="both"/>
        <w:textAlignment w:val="baseline"/>
        <w:rPr>
          <w:rFonts w:ascii="Arial" w:hAnsi="Arial" w:cs="Arial"/>
        </w:rPr>
      </w:pPr>
      <w:r w:rsidRPr="008E7AD3">
        <w:rPr>
          <w:rFonts w:ascii="Arial" w:hAnsi="Arial" w:cs="Arial"/>
        </w:rPr>
        <w:t xml:space="preserve">YÜKLENİCİ, Sözleşme </w:t>
      </w:r>
      <w:r w:rsidR="00FB0EFE" w:rsidRPr="008E7AD3">
        <w:rPr>
          <w:rFonts w:ascii="Arial" w:hAnsi="Arial" w:cs="Arial"/>
        </w:rPr>
        <w:t>konusu hizmetin tamamı veya bir kısmı</w:t>
      </w:r>
      <w:r w:rsidRPr="008E7AD3">
        <w:rPr>
          <w:rFonts w:ascii="Arial" w:hAnsi="Arial" w:cs="Arial"/>
        </w:rPr>
        <w:t>nı</w:t>
      </w:r>
      <w:r w:rsidR="00FB0EFE" w:rsidRPr="008E7AD3">
        <w:rPr>
          <w:rFonts w:ascii="Arial" w:hAnsi="Arial" w:cs="Arial"/>
        </w:rPr>
        <w:t xml:space="preserve">, </w:t>
      </w:r>
      <w:r w:rsidRPr="008E7AD3">
        <w:rPr>
          <w:rFonts w:ascii="Arial" w:hAnsi="Arial" w:cs="Arial"/>
        </w:rPr>
        <w:t xml:space="preserve">hiçbir şekilde </w:t>
      </w:r>
      <w:r w:rsidR="00FB0EFE" w:rsidRPr="008E7AD3">
        <w:rPr>
          <w:rFonts w:ascii="Arial" w:hAnsi="Arial" w:cs="Arial"/>
        </w:rPr>
        <w:t>alt yüklenicilere yaptırılamaz.</w:t>
      </w:r>
    </w:p>
    <w:p w14:paraId="4A8D5031" w14:textId="77777777" w:rsidR="00536170" w:rsidRPr="008E7AD3" w:rsidRDefault="00536170" w:rsidP="00D60926">
      <w:pPr>
        <w:tabs>
          <w:tab w:val="left" w:pos="567"/>
          <w:tab w:val="left" w:leader="dot" w:pos="8505"/>
          <w:tab w:val="left" w:leader="dot" w:pos="9072"/>
        </w:tabs>
        <w:overflowPunct w:val="0"/>
        <w:autoSpaceDE w:val="0"/>
        <w:autoSpaceDN w:val="0"/>
        <w:adjustRightInd w:val="0"/>
        <w:spacing w:after="0"/>
        <w:jc w:val="both"/>
        <w:textAlignment w:val="baseline"/>
        <w:rPr>
          <w:rFonts w:ascii="Arial" w:hAnsi="Arial" w:cs="Arial"/>
        </w:rPr>
      </w:pPr>
    </w:p>
    <w:p w14:paraId="5ABFA8EE" w14:textId="6159511E" w:rsidR="00FA4199" w:rsidRDefault="002C02CF" w:rsidP="002C02CF">
      <w:pPr>
        <w:autoSpaceDE w:val="0"/>
        <w:autoSpaceDN w:val="0"/>
        <w:adjustRightInd w:val="0"/>
        <w:spacing w:after="0"/>
        <w:ind w:left="426"/>
        <w:rPr>
          <w:rFonts w:ascii="Arial" w:eastAsia="Times New Roman" w:hAnsi="Arial" w:cs="Arial"/>
          <w:b/>
          <w:lang w:eastAsia="tr-TR"/>
        </w:rPr>
      </w:pPr>
      <w:r w:rsidRPr="008E7AD3">
        <w:rPr>
          <w:rFonts w:ascii="Arial" w:eastAsia="Times New Roman" w:hAnsi="Arial" w:cs="Arial"/>
          <w:b/>
          <w:lang w:eastAsia="tr-TR"/>
        </w:rPr>
        <w:t>14.</w:t>
      </w:r>
      <w:r w:rsidR="00FA4199" w:rsidRPr="008E7AD3">
        <w:rPr>
          <w:rFonts w:ascii="Arial" w:eastAsia="Times New Roman" w:hAnsi="Arial" w:cs="Arial"/>
          <w:b/>
          <w:lang w:eastAsia="tr-TR"/>
        </w:rPr>
        <w:t>SÖZLEŞMENİN DEVRİ</w:t>
      </w:r>
      <w:r w:rsidR="00022179" w:rsidRPr="008E7AD3">
        <w:rPr>
          <w:rFonts w:ascii="Arial" w:eastAsia="Times New Roman" w:hAnsi="Arial" w:cs="Arial"/>
          <w:b/>
          <w:lang w:eastAsia="tr-TR"/>
        </w:rPr>
        <w:t xml:space="preserve"> ve ALACAĞIN TEMLİKİ</w:t>
      </w:r>
    </w:p>
    <w:p w14:paraId="3A89D89F" w14:textId="77777777" w:rsidR="00536170" w:rsidRPr="008E7AD3" w:rsidRDefault="00536170" w:rsidP="002C02CF">
      <w:pPr>
        <w:autoSpaceDE w:val="0"/>
        <w:autoSpaceDN w:val="0"/>
        <w:adjustRightInd w:val="0"/>
        <w:spacing w:after="0"/>
        <w:ind w:left="426"/>
        <w:rPr>
          <w:rFonts w:ascii="Arial" w:eastAsia="Times New Roman" w:hAnsi="Arial" w:cs="Arial"/>
          <w:b/>
          <w:lang w:eastAsia="tr-TR"/>
        </w:rPr>
      </w:pPr>
    </w:p>
    <w:p w14:paraId="46AAF974" w14:textId="4FBD8EA4" w:rsidR="00FA4199" w:rsidRDefault="00FA4199" w:rsidP="00F84E68">
      <w:pPr>
        <w:autoSpaceDE w:val="0"/>
        <w:autoSpaceDN w:val="0"/>
        <w:adjustRightInd w:val="0"/>
        <w:spacing w:after="0"/>
        <w:jc w:val="both"/>
        <w:rPr>
          <w:rFonts w:ascii="Arial" w:hAnsi="Arial" w:cs="Arial"/>
        </w:rPr>
      </w:pPr>
      <w:r w:rsidRPr="008E7AD3">
        <w:rPr>
          <w:rFonts w:ascii="Arial" w:hAnsi="Arial" w:cs="Arial"/>
        </w:rPr>
        <w:t>YÜKLENİCİ</w:t>
      </w:r>
      <w:r w:rsidR="00A148BE" w:rsidRPr="008E7AD3">
        <w:rPr>
          <w:rFonts w:ascii="Arial" w:hAnsi="Arial" w:cs="Arial"/>
        </w:rPr>
        <w:t xml:space="preserve"> </w:t>
      </w:r>
      <w:r w:rsidR="00D74F8D">
        <w:rPr>
          <w:rFonts w:ascii="Arial" w:hAnsi="Arial" w:cs="Arial"/>
        </w:rPr>
        <w:t>ile</w:t>
      </w:r>
      <w:r w:rsidR="00BC31B4" w:rsidRPr="008E7AD3">
        <w:rPr>
          <w:rFonts w:ascii="Arial" w:hAnsi="Arial" w:cs="Arial"/>
        </w:rPr>
        <w:t xml:space="preserve"> Ş</w:t>
      </w:r>
      <w:r w:rsidR="00A148BE" w:rsidRPr="008E7AD3">
        <w:rPr>
          <w:rFonts w:ascii="Arial" w:hAnsi="Arial" w:cs="Arial"/>
        </w:rPr>
        <w:t xml:space="preserve">İRKET </w:t>
      </w:r>
      <w:r w:rsidRPr="008E7AD3">
        <w:rPr>
          <w:rFonts w:ascii="Arial" w:hAnsi="Arial" w:cs="Arial"/>
        </w:rPr>
        <w:t xml:space="preserve">bu sözleşmeyi </w:t>
      </w:r>
      <w:r w:rsidR="00536170">
        <w:rPr>
          <w:rFonts w:ascii="Arial" w:hAnsi="Arial" w:cs="Arial"/>
        </w:rPr>
        <w:t>ve b</w:t>
      </w:r>
      <w:r w:rsidR="00536170" w:rsidRPr="00536170">
        <w:rPr>
          <w:rFonts w:ascii="Arial" w:hAnsi="Arial" w:cs="Arial"/>
        </w:rPr>
        <w:t xml:space="preserve">u sözleşmeden doğan hak ve alacaklarını </w:t>
      </w:r>
      <w:r w:rsidRPr="008E7AD3">
        <w:rPr>
          <w:rFonts w:ascii="Arial" w:hAnsi="Arial" w:cs="Arial"/>
        </w:rPr>
        <w:t>devredemez</w:t>
      </w:r>
    </w:p>
    <w:p w14:paraId="38F83F6C" w14:textId="77777777" w:rsidR="00536170" w:rsidRPr="008E7AD3" w:rsidRDefault="00536170" w:rsidP="00D60926">
      <w:pPr>
        <w:autoSpaceDE w:val="0"/>
        <w:autoSpaceDN w:val="0"/>
        <w:adjustRightInd w:val="0"/>
        <w:spacing w:after="0"/>
        <w:rPr>
          <w:rFonts w:ascii="Arial" w:hAnsi="Arial" w:cs="Arial"/>
        </w:rPr>
      </w:pPr>
    </w:p>
    <w:p w14:paraId="2830C3DD" w14:textId="3722C724" w:rsidR="003C3E4D" w:rsidRPr="008E7AD3" w:rsidRDefault="002C02CF" w:rsidP="002C02CF">
      <w:pPr>
        <w:autoSpaceDE w:val="0"/>
        <w:autoSpaceDN w:val="0"/>
        <w:adjustRightInd w:val="0"/>
        <w:spacing w:after="0"/>
        <w:ind w:left="426"/>
        <w:rPr>
          <w:rFonts w:ascii="Arial" w:eastAsia="Times New Roman" w:hAnsi="Arial" w:cs="Arial"/>
          <w:b/>
          <w:lang w:eastAsia="tr-TR"/>
        </w:rPr>
      </w:pPr>
      <w:r w:rsidRPr="008E7AD3">
        <w:rPr>
          <w:rFonts w:ascii="Arial" w:eastAsia="Times New Roman" w:hAnsi="Arial" w:cs="Arial"/>
          <w:b/>
          <w:lang w:eastAsia="tr-TR"/>
        </w:rPr>
        <w:t>15.</w:t>
      </w:r>
      <w:r w:rsidR="003C3E4D" w:rsidRPr="008E7AD3">
        <w:rPr>
          <w:rFonts w:ascii="Arial" w:eastAsia="Times New Roman" w:hAnsi="Arial" w:cs="Arial"/>
          <w:b/>
          <w:lang w:eastAsia="tr-TR"/>
        </w:rPr>
        <w:t>FİYAT FARKI</w:t>
      </w:r>
    </w:p>
    <w:p w14:paraId="66F230F5" w14:textId="77777777" w:rsidR="00AB3CCC" w:rsidRDefault="00B876CF" w:rsidP="005D72F3">
      <w:pPr>
        <w:jc w:val="both"/>
        <w:rPr>
          <w:rFonts w:ascii="Arial" w:hAnsi="Arial" w:cs="Arial"/>
        </w:rPr>
      </w:pPr>
      <w:r w:rsidRPr="008E7AD3">
        <w:rPr>
          <w:rFonts w:ascii="Arial" w:hAnsi="Arial" w:cs="Arial"/>
        </w:rPr>
        <w:t>Sözleşmenin ilk altı ayının bitiminde; sözleşme ilk 6 ay fiyatları üzerine, gerçekleşen TÜFE oranı</w:t>
      </w:r>
      <w:r w:rsidR="005D72F3">
        <w:rPr>
          <w:rFonts w:ascii="Arial" w:hAnsi="Arial" w:cs="Arial"/>
        </w:rPr>
        <w:t xml:space="preserve"> </w:t>
      </w:r>
      <w:r w:rsidRPr="008E7AD3">
        <w:rPr>
          <w:rFonts w:ascii="Arial" w:hAnsi="Arial" w:cs="Arial"/>
        </w:rPr>
        <w:t>(Bir önceki yılın aynı ayına göre değişim oranı) doğrultusunda fiyat farkı yansıtılarak ikinci altı ay birim fiyatları belirlenecektir</w:t>
      </w:r>
      <w:r w:rsidR="002C02CF" w:rsidRPr="008E7AD3">
        <w:rPr>
          <w:rFonts w:ascii="Arial" w:hAnsi="Arial" w:cs="Arial"/>
        </w:rPr>
        <w:t>.</w:t>
      </w:r>
    </w:p>
    <w:p w14:paraId="13469609" w14:textId="77777777" w:rsidR="00AB3CCC" w:rsidRDefault="00AB3CCC" w:rsidP="005D72F3">
      <w:pPr>
        <w:jc w:val="both"/>
        <w:rPr>
          <w:rFonts w:ascii="Arial" w:hAnsi="Arial" w:cs="Arial"/>
        </w:rPr>
      </w:pPr>
      <w:r>
        <w:rPr>
          <w:rFonts w:ascii="Arial" w:hAnsi="Arial" w:cs="Arial"/>
        </w:rPr>
        <w:t>Sözleşmenin süre uzatımı kullanılması durumunda ilgili 6 aylık fiyat farkı (TÜFE) uygulanacaktır.</w:t>
      </w:r>
    </w:p>
    <w:p w14:paraId="5C09EB95" w14:textId="2EF8A109" w:rsidR="005D72F3" w:rsidRPr="005D72F3" w:rsidRDefault="005D72F3" w:rsidP="005D72F3">
      <w:pPr>
        <w:jc w:val="both"/>
        <w:rPr>
          <w:rFonts w:ascii="Arial" w:hAnsi="Arial" w:cs="Arial"/>
        </w:rPr>
      </w:pPr>
      <w:r w:rsidRPr="005D72F3">
        <w:rPr>
          <w:rFonts w:ascii="Arial" w:eastAsia="Arial" w:hAnsi="Arial" w:cs="Arial"/>
        </w:rPr>
        <w:t xml:space="preserve"> </w:t>
      </w:r>
      <w:r w:rsidR="008D5E24">
        <w:rPr>
          <w:rFonts w:ascii="Arial" w:eastAsia="Arial" w:hAnsi="Arial" w:cs="Arial"/>
        </w:rPr>
        <w:t xml:space="preserve">YÜKLENİCİ, </w:t>
      </w:r>
      <w:r w:rsidR="008D5E24">
        <w:rPr>
          <w:rFonts w:ascii="Arial" w:hAnsi="Arial" w:cs="Arial"/>
        </w:rPr>
        <w:t>i</w:t>
      </w:r>
      <w:r w:rsidRPr="005D72F3">
        <w:rPr>
          <w:rFonts w:ascii="Arial" w:hAnsi="Arial" w:cs="Arial"/>
        </w:rPr>
        <w:t>şbu sözleşmede belirtilen fiyatların geçerlilik süresince, Sözleşme’nin tamamen ifasına kadar vergi, resim, harç vb. mali yükümlülüklerde artışa gidilmesi veya yeni mali yükümlülüklerin ihdası yahut özellikle döviz kurundaki artışlar ve ekonomik kriz başta olmak üzere muhtelif sebepler ile ya da bunların dışında herhangi bir sebeple herhangi bir fiyat uyarlanması talebinde bulunamayacağı gibi fiyat farkı verilmesi talebinde de bulunamayacaktır</w:t>
      </w:r>
      <w:r>
        <w:rPr>
          <w:rFonts w:ascii="Arial" w:hAnsi="Arial" w:cs="Arial"/>
        </w:rPr>
        <w:t>.</w:t>
      </w:r>
      <w:r w:rsidRPr="005D72F3" w:rsidDel="00E14BCF">
        <w:rPr>
          <w:rFonts w:ascii="Arial" w:hAnsi="Arial" w:cs="Arial"/>
        </w:rPr>
        <w:t xml:space="preserve"> </w:t>
      </w:r>
    </w:p>
    <w:p w14:paraId="65F62106" w14:textId="039FA21A" w:rsidR="002C02CF" w:rsidRPr="008E7AD3" w:rsidRDefault="002C02CF" w:rsidP="002C02CF">
      <w:pPr>
        <w:jc w:val="both"/>
        <w:rPr>
          <w:rFonts w:ascii="Arial" w:hAnsi="Arial" w:cs="Arial"/>
        </w:rPr>
      </w:pPr>
    </w:p>
    <w:p w14:paraId="3280A979" w14:textId="7E1B1808" w:rsidR="00DB65FF" w:rsidRPr="008E7AD3" w:rsidRDefault="008E7AD3" w:rsidP="0037072C">
      <w:pPr>
        <w:ind w:firstLine="708"/>
        <w:jc w:val="both"/>
        <w:rPr>
          <w:rFonts w:ascii="Arial" w:eastAsia="Times New Roman" w:hAnsi="Arial" w:cs="Arial"/>
          <w:b/>
          <w:lang w:eastAsia="tr-TR"/>
        </w:rPr>
      </w:pPr>
      <w:r w:rsidRPr="008E7AD3">
        <w:rPr>
          <w:rFonts w:ascii="Arial" w:eastAsia="Times New Roman" w:hAnsi="Arial" w:cs="Arial"/>
          <w:b/>
          <w:lang w:eastAsia="tr-TR"/>
        </w:rPr>
        <w:t>16.</w:t>
      </w:r>
      <w:r w:rsidR="00C815C1" w:rsidRPr="008E7AD3">
        <w:rPr>
          <w:rFonts w:ascii="Arial" w:eastAsia="Times New Roman" w:hAnsi="Arial" w:cs="Arial"/>
          <w:b/>
          <w:lang w:eastAsia="tr-TR"/>
        </w:rPr>
        <w:t>SÖZLEŞMEDE DEĞİŞİKLİK YAPILABİLME ŞARTARI</w:t>
      </w:r>
      <w:r w:rsidR="00DB65FF" w:rsidRPr="008E7AD3">
        <w:rPr>
          <w:rFonts w:ascii="Arial" w:hAnsi="Arial" w:cs="Arial"/>
          <w:color w:val="FF0000"/>
        </w:rPr>
        <w:t xml:space="preserve"> </w:t>
      </w:r>
    </w:p>
    <w:p w14:paraId="0A925751" w14:textId="08DB0B86" w:rsidR="00157B95" w:rsidRDefault="00157B95" w:rsidP="00157B95">
      <w:pPr>
        <w:autoSpaceDE w:val="0"/>
        <w:autoSpaceDN w:val="0"/>
        <w:spacing w:before="40" w:after="40" w:line="240" w:lineRule="auto"/>
        <w:jc w:val="both"/>
        <w:rPr>
          <w:rFonts w:ascii="Arial" w:hAnsi="Arial" w:cs="Arial"/>
        </w:rPr>
      </w:pPr>
      <w:r w:rsidRPr="0068449B">
        <w:rPr>
          <w:rFonts w:ascii="Arial" w:hAnsi="Arial" w:cs="Arial"/>
          <w:color w:val="000000" w:themeColor="text1"/>
        </w:rPr>
        <w:t>ŞİRKET’in Enerji Piyasası Düzenleme Kurumu(“EPDK”) kararları, elektrik piyasası ve ilgili diğer mevzuattaki değişiklikler sebebiyle Sözleşme</w:t>
      </w:r>
      <w:r w:rsidR="00CE3FA0">
        <w:rPr>
          <w:rFonts w:ascii="Arial" w:hAnsi="Arial" w:cs="Arial"/>
          <w:color w:val="000000" w:themeColor="text1"/>
        </w:rPr>
        <w:t xml:space="preserve"> ve eklerin</w:t>
      </w:r>
      <w:r w:rsidRPr="0068449B">
        <w:rPr>
          <w:rFonts w:ascii="Arial" w:hAnsi="Arial" w:cs="Arial"/>
          <w:color w:val="000000" w:themeColor="text1"/>
        </w:rPr>
        <w:t>de tek taraflı olarak değişiklik yapma hakkı saklıdır. YÜKLENİCİ’nin Sözleşme ve eklerinde, tek taraflı bir değişiklik yapabilmesi mümkün olmayıp YÜKLENİCİ’nin ilgili değişiklik isteğinin kabulü ŞİRKET’in yazılı onayına ve karşılıklı mutabakata bağlıdır.</w:t>
      </w:r>
      <w:r w:rsidRPr="00D845EC">
        <w:rPr>
          <w:rFonts w:ascii="Arial" w:hAnsi="Arial" w:cs="Arial"/>
        </w:rPr>
        <w:t xml:space="preserve"> </w:t>
      </w:r>
    </w:p>
    <w:p w14:paraId="6027FE61" w14:textId="77777777" w:rsidR="00BB401A" w:rsidRPr="0068449B" w:rsidRDefault="00BB401A" w:rsidP="00157B95">
      <w:pPr>
        <w:autoSpaceDE w:val="0"/>
        <w:autoSpaceDN w:val="0"/>
        <w:spacing w:before="40" w:after="40" w:line="240" w:lineRule="auto"/>
        <w:jc w:val="both"/>
        <w:rPr>
          <w:rFonts w:ascii="Arial" w:hAnsi="Arial" w:cs="Arial"/>
        </w:rPr>
      </w:pPr>
    </w:p>
    <w:p w14:paraId="2B2C74FA" w14:textId="77777777" w:rsidR="00157B95" w:rsidRPr="00D845EC" w:rsidRDefault="00157B95" w:rsidP="00157B95">
      <w:pPr>
        <w:autoSpaceDE w:val="0"/>
        <w:autoSpaceDN w:val="0"/>
        <w:spacing w:before="40" w:after="40" w:line="240" w:lineRule="auto"/>
        <w:jc w:val="both"/>
        <w:rPr>
          <w:rFonts w:ascii="Arial" w:hAnsi="Arial" w:cs="Arial"/>
        </w:rPr>
      </w:pPr>
      <w:r w:rsidRPr="00D845EC">
        <w:rPr>
          <w:rFonts w:ascii="Arial" w:hAnsi="Arial" w:cs="Arial"/>
        </w:rPr>
        <w:t>Yapılacak bu değişiklikler YÜKLENİCİ’ye sözleşmeyi feshetme ya da birim fiyatlarda artış talep etme hakkı vermeyecektir.</w:t>
      </w:r>
      <w:r w:rsidRPr="00D845EC">
        <w:rPr>
          <w:rFonts w:ascii="Arial" w:hAnsi="Arial" w:cs="Arial"/>
          <w:color w:val="000000"/>
        </w:rPr>
        <w:t xml:space="preserve"> </w:t>
      </w:r>
    </w:p>
    <w:p w14:paraId="2AB10329" w14:textId="77777777" w:rsidR="00157B95" w:rsidRPr="008E7AD3" w:rsidRDefault="00157B95" w:rsidP="00D60926">
      <w:pPr>
        <w:pStyle w:val="GvdeMetni"/>
        <w:rPr>
          <w:rFonts w:ascii="Arial" w:hAnsi="Arial" w:cs="Arial"/>
          <w:b w:val="0"/>
          <w:color w:val="000000" w:themeColor="text1"/>
          <w:sz w:val="22"/>
          <w:szCs w:val="22"/>
        </w:rPr>
      </w:pPr>
    </w:p>
    <w:p w14:paraId="0CF267B1" w14:textId="4E7DB2E1" w:rsidR="00717CDB" w:rsidRPr="008E7AD3" w:rsidRDefault="008E7AD3" w:rsidP="0037072C">
      <w:pPr>
        <w:spacing w:after="0"/>
        <w:ind w:left="426" w:right="181" w:firstLine="282"/>
        <w:rPr>
          <w:rFonts w:ascii="Arial" w:hAnsi="Arial" w:cs="Arial"/>
        </w:rPr>
      </w:pPr>
      <w:r w:rsidRPr="008E7AD3">
        <w:rPr>
          <w:rFonts w:ascii="Arial" w:eastAsia="Times New Roman" w:hAnsi="Arial" w:cs="Arial"/>
          <w:b/>
          <w:lang w:eastAsia="tr-TR"/>
        </w:rPr>
        <w:t>17.</w:t>
      </w:r>
      <w:r w:rsidR="00717CDB" w:rsidRPr="008E7AD3">
        <w:rPr>
          <w:rFonts w:ascii="Arial" w:eastAsia="Times New Roman" w:hAnsi="Arial" w:cs="Arial"/>
          <w:b/>
          <w:lang w:eastAsia="tr-TR"/>
        </w:rPr>
        <w:t>ŞİRKETİN MUAYENE VE İŞİ DURDURMA VE ASKIYA ALMA HAKKI</w:t>
      </w:r>
    </w:p>
    <w:p w14:paraId="31D0F611" w14:textId="297625F1" w:rsidR="00157B95" w:rsidRDefault="00157B95" w:rsidP="00157B95">
      <w:pPr>
        <w:pStyle w:val="GvdeMetni"/>
        <w:spacing w:before="120" w:after="120"/>
        <w:rPr>
          <w:rFonts w:ascii="Arial" w:hAnsi="Arial" w:cs="Arial"/>
          <w:b w:val="0"/>
          <w:color w:val="000000" w:themeColor="text1"/>
          <w:sz w:val="22"/>
          <w:szCs w:val="22"/>
        </w:rPr>
      </w:pPr>
      <w:r w:rsidRPr="0068449B">
        <w:rPr>
          <w:rFonts w:ascii="Arial" w:hAnsi="Arial" w:cs="Arial"/>
          <w:b w:val="0"/>
          <w:color w:val="000000" w:themeColor="text1"/>
          <w:sz w:val="22"/>
          <w:szCs w:val="22"/>
        </w:rPr>
        <w:t>ŞİRKET, istediği zaman işi askıya alma, durdurma ve YÜKLENİCİ’yi denetleme hakkına sahiptir.</w:t>
      </w:r>
    </w:p>
    <w:p w14:paraId="349A694A" w14:textId="77777777" w:rsidR="00FB4489" w:rsidRPr="0068449B" w:rsidRDefault="00FB4489" w:rsidP="00157B95">
      <w:pPr>
        <w:pStyle w:val="GvdeMetni"/>
        <w:spacing w:before="120" w:after="120"/>
        <w:rPr>
          <w:rFonts w:ascii="Arial" w:hAnsi="Arial" w:cs="Arial"/>
          <w:b w:val="0"/>
          <w:color w:val="000000" w:themeColor="text1"/>
          <w:sz w:val="22"/>
          <w:szCs w:val="22"/>
        </w:rPr>
      </w:pPr>
    </w:p>
    <w:p w14:paraId="387CBED8" w14:textId="47FCBCE4" w:rsidR="00157B95" w:rsidRDefault="00157B95" w:rsidP="00157B95">
      <w:pPr>
        <w:autoSpaceDE w:val="0"/>
        <w:autoSpaceDN w:val="0"/>
        <w:spacing w:after="0" w:line="240" w:lineRule="auto"/>
        <w:jc w:val="both"/>
        <w:rPr>
          <w:rFonts w:ascii="Arial" w:hAnsi="Arial" w:cs="Arial"/>
        </w:rPr>
      </w:pPr>
      <w:r w:rsidRPr="00D845EC">
        <w:rPr>
          <w:rFonts w:ascii="Arial" w:hAnsi="Arial" w:cs="Arial"/>
        </w:rPr>
        <w:t>ŞİRKET’in bu madde kapsamındaki hakkını kullanması, YÜKLENİCİ’ye ŞİRKET’ten herhangi nam ve ad altında bir talepte bulunma hakkı vermez.</w:t>
      </w:r>
    </w:p>
    <w:p w14:paraId="45E75324" w14:textId="74FF970E" w:rsidR="0008664B" w:rsidRDefault="0008664B" w:rsidP="00157B95">
      <w:pPr>
        <w:autoSpaceDE w:val="0"/>
        <w:autoSpaceDN w:val="0"/>
        <w:spacing w:after="0" w:line="240" w:lineRule="auto"/>
        <w:jc w:val="both"/>
        <w:rPr>
          <w:rFonts w:ascii="Arial" w:hAnsi="Arial" w:cs="Arial"/>
        </w:rPr>
      </w:pPr>
    </w:p>
    <w:p w14:paraId="1489542B" w14:textId="0B3F53C6" w:rsidR="0008664B" w:rsidRPr="005C013B" w:rsidRDefault="0008664B" w:rsidP="0008664B">
      <w:pPr>
        <w:pStyle w:val="GvdeMetni"/>
        <w:spacing w:before="120" w:after="120"/>
        <w:rPr>
          <w:rFonts w:ascii="Arial" w:hAnsi="Arial" w:cs="Arial"/>
          <w:b w:val="0"/>
          <w:sz w:val="22"/>
          <w:szCs w:val="22"/>
        </w:rPr>
      </w:pPr>
      <w:r w:rsidRPr="00854BA3">
        <w:rPr>
          <w:rFonts w:ascii="Arial" w:hAnsi="Arial" w:cs="Arial"/>
          <w:b w:val="0"/>
          <w:sz w:val="22"/>
          <w:szCs w:val="22"/>
        </w:rPr>
        <w:t>ŞİRKET’in YÜKLENİCİ tarafından gönderilen herhangi bir dokümanı veya işi gözden geçirmiş, onaylamış ya da denetim yapmış olması YÜKLENİCİ’nin Sözleşme kapsamındaki sorumluluğunu azaltmayacak, ortadan kaldırmayacaktır.</w:t>
      </w:r>
    </w:p>
    <w:p w14:paraId="0C52F664" w14:textId="77777777" w:rsidR="0008664B" w:rsidRDefault="0008664B" w:rsidP="00157B95">
      <w:pPr>
        <w:autoSpaceDE w:val="0"/>
        <w:autoSpaceDN w:val="0"/>
        <w:spacing w:after="0" w:line="240" w:lineRule="auto"/>
        <w:jc w:val="both"/>
        <w:rPr>
          <w:rFonts w:ascii="Arial" w:hAnsi="Arial" w:cs="Arial"/>
        </w:rPr>
      </w:pPr>
    </w:p>
    <w:p w14:paraId="7A9B3002" w14:textId="27F42664" w:rsidR="00157B95" w:rsidRDefault="00157B95" w:rsidP="00157B95">
      <w:pPr>
        <w:autoSpaceDE w:val="0"/>
        <w:autoSpaceDN w:val="0"/>
        <w:spacing w:after="0" w:line="240" w:lineRule="auto"/>
        <w:jc w:val="both"/>
        <w:rPr>
          <w:rFonts w:ascii="Arial" w:hAnsi="Arial" w:cs="Arial"/>
        </w:rPr>
      </w:pPr>
    </w:p>
    <w:p w14:paraId="5C71A37E" w14:textId="77777777" w:rsidR="00AB3CCC" w:rsidRPr="00D845EC" w:rsidRDefault="00AB3CCC" w:rsidP="00157B95">
      <w:pPr>
        <w:autoSpaceDE w:val="0"/>
        <w:autoSpaceDN w:val="0"/>
        <w:spacing w:after="0" w:line="240" w:lineRule="auto"/>
        <w:jc w:val="both"/>
        <w:rPr>
          <w:rFonts w:ascii="Arial" w:hAnsi="Arial" w:cs="Arial"/>
        </w:rPr>
      </w:pPr>
    </w:p>
    <w:p w14:paraId="3874CF31" w14:textId="77777777" w:rsidR="00BB163F" w:rsidRPr="008E7AD3" w:rsidRDefault="00BB163F" w:rsidP="00D60926">
      <w:pPr>
        <w:pStyle w:val="GvdeMetni"/>
        <w:rPr>
          <w:rFonts w:ascii="Arial" w:hAnsi="Arial" w:cs="Arial"/>
          <w:b w:val="0"/>
          <w:color w:val="FF0000"/>
          <w:sz w:val="22"/>
          <w:szCs w:val="22"/>
        </w:rPr>
      </w:pPr>
    </w:p>
    <w:p w14:paraId="743D6D54" w14:textId="20E8516A" w:rsidR="00DB65FF" w:rsidRPr="008E7AD3" w:rsidRDefault="008E7AD3" w:rsidP="0037072C">
      <w:pPr>
        <w:pStyle w:val="GvdeMetni"/>
        <w:ind w:left="426" w:firstLine="282"/>
        <w:rPr>
          <w:rFonts w:ascii="Arial" w:hAnsi="Arial" w:cs="Arial"/>
          <w:sz w:val="22"/>
          <w:szCs w:val="22"/>
        </w:rPr>
      </w:pPr>
      <w:r w:rsidRPr="008E7AD3">
        <w:rPr>
          <w:rFonts w:ascii="Arial" w:hAnsi="Arial" w:cs="Arial"/>
          <w:sz w:val="22"/>
          <w:szCs w:val="22"/>
        </w:rPr>
        <w:lastRenderedPageBreak/>
        <w:t>18.</w:t>
      </w:r>
      <w:r w:rsidR="00DB65FF" w:rsidRPr="008E7AD3">
        <w:rPr>
          <w:rFonts w:ascii="Arial" w:hAnsi="Arial" w:cs="Arial"/>
          <w:sz w:val="22"/>
          <w:szCs w:val="22"/>
        </w:rPr>
        <w:t>TEMİNATA İLİŞKİN HÜKÜMLER</w:t>
      </w:r>
    </w:p>
    <w:p w14:paraId="5F9FD36E" w14:textId="5655D6BD" w:rsidR="0038446E" w:rsidRPr="0068449B" w:rsidRDefault="0038446E" w:rsidP="0038446E">
      <w:pPr>
        <w:pStyle w:val="Normal3"/>
        <w:spacing w:before="120" w:after="120"/>
        <w:ind w:left="0" w:firstLine="0"/>
        <w:rPr>
          <w:rFonts w:cs="Arial"/>
          <w:b w:val="0"/>
          <w:color w:val="000000" w:themeColor="text1"/>
          <w:sz w:val="22"/>
          <w:szCs w:val="22"/>
          <w:lang w:val="tr-TR"/>
        </w:rPr>
      </w:pPr>
      <w:r w:rsidRPr="0068449B">
        <w:rPr>
          <w:rFonts w:cs="Arial"/>
          <w:b w:val="0"/>
          <w:color w:val="000000" w:themeColor="text1"/>
          <w:sz w:val="22"/>
          <w:szCs w:val="22"/>
          <w:lang w:val="tr-TR"/>
        </w:rPr>
        <w:t>YÜKLENİCİ’nin teslim etmesi gereken kesin teminat tutarı,  (Sözleşme Bedelinin  % 6</w:t>
      </w:r>
      <w:r w:rsidR="00815FCF">
        <w:rPr>
          <w:rFonts w:cs="Arial"/>
          <w:b w:val="0"/>
          <w:color w:val="000000" w:themeColor="text1"/>
          <w:sz w:val="22"/>
          <w:szCs w:val="22"/>
          <w:lang w:val="tr-TR"/>
        </w:rPr>
        <w:t xml:space="preserve">’sına </w:t>
      </w:r>
      <w:r w:rsidRPr="0068449B">
        <w:rPr>
          <w:rFonts w:cs="Arial"/>
          <w:b w:val="0"/>
          <w:color w:val="000000" w:themeColor="text1"/>
          <w:sz w:val="22"/>
          <w:szCs w:val="22"/>
          <w:lang w:val="tr-TR"/>
        </w:rPr>
        <w:t>(yüzde altı)</w:t>
      </w:r>
      <w:r w:rsidR="00815FCF" w:rsidRPr="00815FCF">
        <w:rPr>
          <w:rFonts w:asciiTheme="minorHAnsi" w:eastAsiaTheme="minorHAnsi" w:hAnsiTheme="minorHAnsi" w:cs="Arial"/>
          <w:color w:val="000000" w:themeColor="text1"/>
          <w:sz w:val="22"/>
          <w:szCs w:val="22"/>
          <w:lang w:val="tr-TR" w:eastAsia="en-US"/>
        </w:rPr>
        <w:t xml:space="preserve"> </w:t>
      </w:r>
      <w:r w:rsidR="00815FCF" w:rsidRPr="00815FCF">
        <w:rPr>
          <w:rFonts w:cs="Arial"/>
          <w:b w:val="0"/>
          <w:color w:val="000000" w:themeColor="text1"/>
          <w:sz w:val="22"/>
          <w:szCs w:val="22"/>
          <w:lang w:val="tr-TR"/>
        </w:rPr>
        <w:t xml:space="preserve">karşılık gelen </w:t>
      </w:r>
      <w:r w:rsidR="00815FCF">
        <w:rPr>
          <w:rFonts w:cs="Arial"/>
          <w:b w:val="0"/>
          <w:color w:val="000000" w:themeColor="text1"/>
          <w:sz w:val="22"/>
          <w:szCs w:val="22"/>
          <w:lang w:val="tr-TR"/>
        </w:rPr>
        <w:t>)</w:t>
      </w:r>
      <w:r w:rsidRPr="0068449B">
        <w:rPr>
          <w:rFonts w:cs="Arial"/>
          <w:b w:val="0"/>
          <w:color w:val="000000" w:themeColor="text1"/>
          <w:sz w:val="22"/>
          <w:szCs w:val="22"/>
          <w:lang w:val="tr-TR"/>
        </w:rPr>
        <w:t xml:space="preserve">………………………….’dır. </w:t>
      </w:r>
    </w:p>
    <w:p w14:paraId="117EFFF3" w14:textId="77777777" w:rsidR="0038446E" w:rsidRPr="0068449B" w:rsidRDefault="0038446E" w:rsidP="0038446E">
      <w:pPr>
        <w:pStyle w:val="Normal3"/>
        <w:spacing w:before="120" w:after="120"/>
        <w:ind w:left="0" w:firstLine="0"/>
        <w:rPr>
          <w:rFonts w:cs="Arial"/>
          <w:b w:val="0"/>
          <w:color w:val="000000" w:themeColor="text1"/>
          <w:sz w:val="22"/>
          <w:szCs w:val="22"/>
          <w:lang w:val="tr-TR"/>
        </w:rPr>
      </w:pPr>
      <w:r w:rsidRPr="0068449B">
        <w:rPr>
          <w:rFonts w:cs="Arial"/>
          <w:b w:val="0"/>
          <w:color w:val="000000" w:themeColor="text1"/>
          <w:sz w:val="22"/>
          <w:szCs w:val="22"/>
          <w:lang w:val="tr-TR"/>
        </w:rPr>
        <w:t>Teminat, ŞİRKET’in kasasına makbuz karşılığı emanet edilmiş Türk Lirası veya metni ve bankası ŞİRKET tarafından kabul edilmiş (</w:t>
      </w:r>
      <w:r w:rsidRPr="0068449B">
        <w:rPr>
          <w:rFonts w:cs="Arial"/>
          <w:color w:val="000000" w:themeColor="text1"/>
          <w:sz w:val="22"/>
          <w:szCs w:val="22"/>
          <w:lang w:val="tr-TR"/>
        </w:rPr>
        <w:t>sözleşme süresi + 1 yıl)</w:t>
      </w:r>
      <w:r w:rsidRPr="0068449B">
        <w:rPr>
          <w:rFonts w:cs="Arial"/>
          <w:b w:val="0"/>
          <w:color w:val="000000" w:themeColor="text1"/>
          <w:sz w:val="22"/>
          <w:szCs w:val="22"/>
          <w:lang w:val="tr-TR"/>
        </w:rPr>
        <w:t xml:space="preserve"> süreli banka teminat mektubu olabilir. </w:t>
      </w:r>
    </w:p>
    <w:p w14:paraId="13AEDDC8" w14:textId="5441E45A" w:rsidR="0038446E" w:rsidRDefault="0038446E" w:rsidP="0038446E">
      <w:pPr>
        <w:pStyle w:val="ListeParagraf"/>
        <w:spacing w:after="0"/>
        <w:ind w:left="0"/>
        <w:jc w:val="both"/>
        <w:rPr>
          <w:rFonts w:ascii="Arial" w:eastAsia="Times New Roman" w:hAnsi="Arial" w:cs="Arial"/>
          <w:color w:val="000000" w:themeColor="text1"/>
          <w:lang w:eastAsia="tr-TR"/>
        </w:rPr>
      </w:pPr>
      <w:r w:rsidRPr="0068449B">
        <w:rPr>
          <w:rFonts w:ascii="Arial" w:eastAsia="Times New Roman" w:hAnsi="Arial" w:cs="Arial"/>
          <w:color w:val="000000" w:themeColor="text1"/>
          <w:lang w:eastAsia="tr-TR"/>
        </w:rPr>
        <w:t>Kesin teminat mektubunun bir kısmının veya tamamının, YÜKLENİCİ’nin işbu Sözleşme’de yer alan sorumluluklarını yerine getirmemesi nedeniyle ŞİRKET tarafından paraya çevrilerek borçlarına karşılık mahsup edilmesi halinde, YÜKLENİCİ kesin teminat mektubunu aynı şartlar ile yenilemek ve 10(on) işgünü içinde ŞİRKET’e teslim etmek zorundadır. Aksi takdirde, ŞİRKET, Sözleşme’den doğan haklı fesih hakkını kullanabilir</w:t>
      </w:r>
      <w:r w:rsidR="00815FCF">
        <w:rPr>
          <w:rFonts w:ascii="Arial" w:eastAsia="Times New Roman" w:hAnsi="Arial" w:cs="Arial"/>
          <w:color w:val="000000" w:themeColor="text1"/>
          <w:lang w:eastAsia="tr-TR"/>
        </w:rPr>
        <w:t>.</w:t>
      </w:r>
    </w:p>
    <w:p w14:paraId="4046E2BF" w14:textId="77777777" w:rsidR="0038446E" w:rsidRDefault="0038446E" w:rsidP="0038446E">
      <w:pPr>
        <w:pStyle w:val="ListeParagraf"/>
        <w:spacing w:after="0"/>
        <w:ind w:left="0"/>
        <w:jc w:val="both"/>
        <w:rPr>
          <w:rFonts w:ascii="Arial" w:eastAsia="Times New Roman" w:hAnsi="Arial" w:cs="Arial"/>
          <w:color w:val="000000" w:themeColor="text1"/>
          <w:lang w:eastAsia="tr-TR"/>
        </w:rPr>
      </w:pPr>
    </w:p>
    <w:p w14:paraId="36C02D1F" w14:textId="367EF9EE" w:rsidR="008535D1" w:rsidRPr="008E7AD3" w:rsidRDefault="008535D1" w:rsidP="0038446E">
      <w:pPr>
        <w:pStyle w:val="ListeParagraf"/>
        <w:spacing w:after="0"/>
        <w:ind w:left="0"/>
        <w:jc w:val="both"/>
        <w:rPr>
          <w:rFonts w:ascii="Arial" w:hAnsi="Arial" w:cs="Arial"/>
        </w:rPr>
      </w:pPr>
      <w:r w:rsidRPr="008E7AD3">
        <w:rPr>
          <w:rFonts w:ascii="Arial" w:hAnsi="Arial" w:cs="Arial"/>
          <w:b/>
        </w:rPr>
        <w:t>Ek Kesin Teminat:</w:t>
      </w:r>
      <w:r w:rsidRPr="008E7AD3">
        <w:rPr>
          <w:rFonts w:ascii="Arial" w:hAnsi="Arial" w:cs="Arial"/>
        </w:rPr>
        <w:t xml:space="preserve"> İlave iş verilmesi halinde ek kesin teminat alınıp alınmayacağına ŞİRKET karar verir. Ek kesin teminat alınmasına karar verilmesi halinde YÜKLENİCİ’den, ek iş tutarının başlangıçtaki kesin teminat oranı ile çarpılmasıyla bulunan miktar kadar, teminat olarak kabul edilen değerler üzerinden ek kesin teminat alınır. Ancak, YÜKLENİCİ’ye o ana kadar hak ediş olarak ödenen miktarın kesin teminat oranına tekabül eden kadarki kısmı, alınması gerekli ek kesin teminat miktarından fazla ise, ek kesin teminat alınmaz. </w:t>
      </w:r>
    </w:p>
    <w:p w14:paraId="7FE19790" w14:textId="00B3E2CB" w:rsidR="00AA3E3B" w:rsidRPr="008E7AD3" w:rsidRDefault="00AA3E3B" w:rsidP="00D60926">
      <w:pPr>
        <w:pStyle w:val="ListeParagraf"/>
        <w:spacing w:after="0"/>
        <w:ind w:left="0"/>
        <w:jc w:val="both"/>
        <w:rPr>
          <w:rFonts w:ascii="Arial" w:hAnsi="Arial" w:cs="Arial"/>
        </w:rPr>
      </w:pPr>
    </w:p>
    <w:p w14:paraId="773D5353" w14:textId="07B68942" w:rsidR="008535D1" w:rsidRPr="008E7AD3" w:rsidRDefault="008535D1" w:rsidP="00D60926">
      <w:pPr>
        <w:pStyle w:val="ListeParagraf"/>
        <w:spacing w:after="0"/>
        <w:ind w:left="0"/>
        <w:jc w:val="both"/>
        <w:rPr>
          <w:rFonts w:ascii="Arial" w:hAnsi="Arial" w:cs="Arial"/>
        </w:rPr>
      </w:pPr>
      <w:r w:rsidRPr="008E7AD3">
        <w:rPr>
          <w:rFonts w:ascii="Arial" w:hAnsi="Arial" w:cs="Arial"/>
        </w:rPr>
        <w:t xml:space="preserve">Ek kesin teminatın, teminat mektubu olarak alınması halinde, ek kesin teminat mektubunun süresi, kesin teminat mektubunun süresi kadar olacaktır. YÜKLENİCİ tarafından verilen kesin ve ek kesin teminat, teminat olarak kabul edilen değerlerle değiştirilebilir. Her ne suretle olursa olsun, ŞİRKET tarafından alınan teminatlar haczedilemez ve üzerine ihtiyati tedbir konulamaz. </w:t>
      </w:r>
    </w:p>
    <w:p w14:paraId="06B299E8" w14:textId="44CAA96E" w:rsidR="008535D1" w:rsidRPr="008E7AD3" w:rsidRDefault="008535D1" w:rsidP="00D60926">
      <w:pPr>
        <w:pStyle w:val="ListeParagraf"/>
        <w:spacing w:after="0"/>
        <w:ind w:left="0"/>
        <w:jc w:val="both"/>
        <w:rPr>
          <w:rFonts w:ascii="Arial" w:hAnsi="Arial" w:cs="Arial"/>
        </w:rPr>
      </w:pPr>
      <w:r w:rsidRPr="008E7AD3">
        <w:rPr>
          <w:rFonts w:ascii="Arial" w:hAnsi="Arial" w:cs="Arial"/>
        </w:rPr>
        <w:t>ŞİRKET tarafından ek teminat talep edilmesi ve YÜKLENİCİ tarafından bunun 10 (on) iş günü içerisinde yerine getirilmemesi halinde ŞİRKET,</w:t>
      </w:r>
      <w:r w:rsidR="00815FCF" w:rsidRPr="00815FCF">
        <w:rPr>
          <w:rFonts w:ascii="Arial" w:hAnsi="Arial" w:cs="Arial"/>
        </w:rPr>
        <w:t xml:space="preserve"> ihtar ve protesto çekmeksizin</w:t>
      </w:r>
      <w:r w:rsidRPr="008E7AD3">
        <w:rPr>
          <w:rFonts w:ascii="Arial" w:hAnsi="Arial" w:cs="Arial"/>
        </w:rPr>
        <w:t xml:space="preserve"> Sözleşmeyi tek taraflı olarak, derhal feshedebilecektir. </w:t>
      </w:r>
    </w:p>
    <w:p w14:paraId="0CC70B69" w14:textId="77777777" w:rsidR="008535D1" w:rsidRPr="008E7AD3" w:rsidRDefault="008535D1" w:rsidP="00D60926">
      <w:pPr>
        <w:pStyle w:val="ListeParagraf"/>
        <w:spacing w:after="0"/>
        <w:ind w:left="0"/>
        <w:jc w:val="both"/>
        <w:rPr>
          <w:rFonts w:ascii="Arial" w:hAnsi="Arial" w:cs="Arial"/>
        </w:rPr>
      </w:pPr>
    </w:p>
    <w:p w14:paraId="4B0D827A" w14:textId="77777777" w:rsidR="008535D1" w:rsidRPr="008E7AD3" w:rsidRDefault="008535D1" w:rsidP="00D60926">
      <w:pPr>
        <w:pStyle w:val="ListeParagraf"/>
        <w:spacing w:after="0"/>
        <w:ind w:left="0"/>
        <w:jc w:val="both"/>
        <w:rPr>
          <w:rFonts w:ascii="Arial" w:hAnsi="Arial" w:cs="Arial"/>
        </w:rPr>
      </w:pPr>
      <w:r w:rsidRPr="008E7AD3">
        <w:rPr>
          <w:rFonts w:ascii="Arial" w:hAnsi="Arial" w:cs="Arial"/>
          <w:b/>
        </w:rPr>
        <w:t xml:space="preserve">Kesin ve Ek Kesin Teminatların Geri Verilmesi: </w:t>
      </w:r>
      <w:r w:rsidRPr="008E7AD3">
        <w:rPr>
          <w:rFonts w:ascii="Arial" w:hAnsi="Arial" w:cs="Arial"/>
        </w:rPr>
        <w:t>Taahhüdün, Sözleşme ve ihale dokümanı hükümlerine uygun olarak yerine getirildiği, YÜKLENİCİ’nin bu işten ve ŞİRKET nezdinde gerçekleştirdiği veya gerçekleştirmekte olduğu tüm işlerden dolayı ŞİRKET’e herhangi bir borcunun olmadığı tespit edildikten sonra; alınmış olan kesin teminat ve varsa ek kesin teminatların tamamı YÜKLENİCİ’ye iade edilecektir.</w:t>
      </w:r>
    </w:p>
    <w:p w14:paraId="45211C41" w14:textId="77777777" w:rsidR="00A602D6" w:rsidRPr="008E7AD3" w:rsidRDefault="00A602D6" w:rsidP="00D60926">
      <w:pPr>
        <w:pStyle w:val="ListeParagraf"/>
        <w:spacing w:after="0"/>
        <w:ind w:left="0"/>
        <w:jc w:val="both"/>
        <w:rPr>
          <w:rFonts w:ascii="Arial" w:hAnsi="Arial" w:cs="Arial"/>
        </w:rPr>
      </w:pPr>
    </w:p>
    <w:p w14:paraId="2245BEF5" w14:textId="361C004E" w:rsidR="00A602D6" w:rsidRPr="008E7AD3" w:rsidRDefault="00A602D6" w:rsidP="00D60926">
      <w:pPr>
        <w:pStyle w:val="ListeParagraf"/>
        <w:spacing w:after="0"/>
        <w:ind w:left="0"/>
        <w:jc w:val="both"/>
        <w:rPr>
          <w:rFonts w:ascii="Arial" w:hAnsi="Arial" w:cs="Arial"/>
        </w:rPr>
      </w:pPr>
      <w:r w:rsidRPr="008E7AD3">
        <w:rPr>
          <w:rFonts w:ascii="Arial" w:hAnsi="Arial" w:cs="Arial"/>
        </w:rPr>
        <w:t xml:space="preserve">İşbu Sözleşme dolayısı ile verilen esas veya ek kesin teminatlar, sözleşme cezaları </w:t>
      </w:r>
      <w:r w:rsidR="00815FCF">
        <w:rPr>
          <w:rFonts w:ascii="Arial" w:hAnsi="Arial" w:cs="Arial"/>
        </w:rPr>
        <w:t xml:space="preserve">ile </w:t>
      </w:r>
      <w:r w:rsidR="00815FCF" w:rsidRPr="008E7AD3">
        <w:rPr>
          <w:rFonts w:ascii="Arial" w:hAnsi="Arial" w:cs="Arial"/>
        </w:rPr>
        <w:t xml:space="preserve">sözleşmede açıkça belirtilmeyen haller </w:t>
      </w:r>
      <w:r w:rsidRPr="008E7AD3">
        <w:rPr>
          <w:rFonts w:ascii="Arial" w:hAnsi="Arial" w:cs="Arial"/>
        </w:rPr>
        <w:t xml:space="preserve">de dahil olmak üzere, sözleşmeden kaynaklanan her türlü borcun teminatını oluşturur. Bu kapsamda ek işin verilen ek teminatın, esas işten kaynaklanan borçların teminatı olmadığı ileri sürülemeyeceği gibi esas teminatın da ek işlerin teminatı olamayacağı ileri sürülemeyecektir. </w:t>
      </w:r>
      <w:r w:rsidR="008133D2" w:rsidRPr="008E7AD3">
        <w:rPr>
          <w:rFonts w:ascii="Arial" w:hAnsi="Arial" w:cs="Arial"/>
        </w:rPr>
        <w:t xml:space="preserve">ŞİRKET </w:t>
      </w:r>
      <w:r w:rsidRPr="008E7AD3">
        <w:rPr>
          <w:rFonts w:ascii="Arial" w:hAnsi="Arial" w:cs="Arial"/>
        </w:rPr>
        <w:t>, sözleşmeye aykırılık halinde dilerse esas teminata dilerse ek teminata dilerse her ikisine de başvurabilir. YÜKLENİCİ, Söz</w:t>
      </w:r>
      <w:r w:rsidR="008133D2" w:rsidRPr="008E7AD3">
        <w:rPr>
          <w:rFonts w:ascii="Arial" w:hAnsi="Arial" w:cs="Arial"/>
        </w:rPr>
        <w:t>leşmeye aykırılık halinde, ŞİRKET’İ</w:t>
      </w:r>
      <w:r w:rsidRPr="008E7AD3">
        <w:rPr>
          <w:rFonts w:ascii="Arial" w:hAnsi="Arial" w:cs="Arial"/>
        </w:rPr>
        <w:t>n yüklenici alacakları üzerinde teminatlardan bağımsız ve önce gelmek üzere hapis hakkı olduğunu kabul eder.</w:t>
      </w:r>
    </w:p>
    <w:p w14:paraId="570B412E" w14:textId="77777777" w:rsidR="002F09DA" w:rsidRPr="008E7AD3" w:rsidRDefault="002F09DA" w:rsidP="00D60926">
      <w:pPr>
        <w:pStyle w:val="ListeParagraf"/>
        <w:spacing w:after="0"/>
        <w:ind w:left="0"/>
        <w:jc w:val="both"/>
        <w:rPr>
          <w:rFonts w:ascii="Arial" w:hAnsi="Arial" w:cs="Arial"/>
        </w:rPr>
      </w:pPr>
    </w:p>
    <w:p w14:paraId="4A68B049" w14:textId="36D35F50" w:rsidR="00815DBF" w:rsidRDefault="002F09DA" w:rsidP="00D60926">
      <w:pPr>
        <w:pStyle w:val="ListeParagraf"/>
        <w:spacing w:after="0"/>
        <w:ind w:left="0"/>
        <w:jc w:val="both"/>
        <w:rPr>
          <w:rFonts w:ascii="Arial" w:hAnsi="Arial" w:cs="Arial"/>
        </w:rPr>
      </w:pPr>
      <w:r w:rsidRPr="008E7AD3">
        <w:rPr>
          <w:rFonts w:ascii="Arial" w:hAnsi="Arial" w:cs="Arial"/>
        </w:rPr>
        <w:t>YÜKLENİCİ, teminatın geç iade edildiği veya varsa nakit dışı teminatların haksız olarak nak</w:t>
      </w:r>
      <w:r w:rsidR="008133D2" w:rsidRPr="008E7AD3">
        <w:rPr>
          <w:rFonts w:ascii="Arial" w:hAnsi="Arial" w:cs="Arial"/>
        </w:rPr>
        <w:t>de çevrildiğinden bahisle, ŞİRKET’te</w:t>
      </w:r>
      <w:r w:rsidRPr="008E7AD3">
        <w:rPr>
          <w:rFonts w:ascii="Arial" w:hAnsi="Arial" w:cs="Arial"/>
        </w:rPr>
        <w:t>n herhangi bir talepte bulunamaz.</w:t>
      </w:r>
    </w:p>
    <w:p w14:paraId="65FC4DE9" w14:textId="42EB3F0E" w:rsidR="008E779B" w:rsidRDefault="008E779B" w:rsidP="00D60926">
      <w:pPr>
        <w:pStyle w:val="ListeParagraf"/>
        <w:spacing w:after="0"/>
        <w:ind w:left="0"/>
        <w:jc w:val="both"/>
        <w:rPr>
          <w:rFonts w:ascii="Arial" w:hAnsi="Arial" w:cs="Arial"/>
        </w:rPr>
      </w:pPr>
    </w:p>
    <w:p w14:paraId="55DED5A0" w14:textId="30375BA5" w:rsidR="00AB3CCC" w:rsidRDefault="00AB3CCC" w:rsidP="00D60926">
      <w:pPr>
        <w:pStyle w:val="ListeParagraf"/>
        <w:spacing w:after="0"/>
        <w:ind w:left="0"/>
        <w:jc w:val="both"/>
        <w:rPr>
          <w:rFonts w:ascii="Arial" w:hAnsi="Arial" w:cs="Arial"/>
        </w:rPr>
      </w:pPr>
    </w:p>
    <w:p w14:paraId="56C39332" w14:textId="467BBFE2" w:rsidR="00AB3CCC" w:rsidRDefault="00AB3CCC" w:rsidP="00D60926">
      <w:pPr>
        <w:pStyle w:val="ListeParagraf"/>
        <w:spacing w:after="0"/>
        <w:ind w:left="0"/>
        <w:jc w:val="both"/>
        <w:rPr>
          <w:rFonts w:ascii="Arial" w:hAnsi="Arial" w:cs="Arial"/>
        </w:rPr>
      </w:pPr>
    </w:p>
    <w:p w14:paraId="147D0E21" w14:textId="77777777" w:rsidR="00AB3CCC" w:rsidRDefault="00AB3CCC" w:rsidP="00D60926">
      <w:pPr>
        <w:pStyle w:val="ListeParagraf"/>
        <w:spacing w:after="0"/>
        <w:ind w:left="0"/>
        <w:jc w:val="both"/>
        <w:rPr>
          <w:rFonts w:ascii="Arial" w:hAnsi="Arial" w:cs="Arial"/>
        </w:rPr>
      </w:pPr>
    </w:p>
    <w:p w14:paraId="61AD7FBD" w14:textId="77777777" w:rsidR="008E779B" w:rsidRPr="008E7AD3" w:rsidRDefault="008E779B" w:rsidP="00D60926">
      <w:pPr>
        <w:pStyle w:val="ListeParagraf"/>
        <w:spacing w:after="0"/>
        <w:ind w:left="0"/>
        <w:jc w:val="both"/>
        <w:rPr>
          <w:rFonts w:ascii="Arial" w:hAnsi="Arial" w:cs="Arial"/>
        </w:rPr>
      </w:pPr>
    </w:p>
    <w:p w14:paraId="60535929" w14:textId="77777777" w:rsidR="00DB65FF" w:rsidRPr="008E7AD3" w:rsidRDefault="00DB65FF" w:rsidP="00D60926">
      <w:pPr>
        <w:autoSpaceDE w:val="0"/>
        <w:autoSpaceDN w:val="0"/>
        <w:adjustRightInd w:val="0"/>
        <w:spacing w:after="0"/>
        <w:rPr>
          <w:rFonts w:ascii="Arial" w:eastAsia="Times New Roman" w:hAnsi="Arial" w:cs="Arial"/>
          <w:b/>
          <w:lang w:eastAsia="tr-TR"/>
        </w:rPr>
      </w:pPr>
    </w:p>
    <w:p w14:paraId="1D4DA337" w14:textId="08E1B35C" w:rsidR="00024091" w:rsidRPr="008E7AD3" w:rsidRDefault="0037072C" w:rsidP="008E7AD3">
      <w:pPr>
        <w:pStyle w:val="GvdeMetni"/>
        <w:ind w:left="426"/>
        <w:outlineLvl w:val="1"/>
        <w:rPr>
          <w:rFonts w:ascii="Arial" w:hAnsi="Arial" w:cs="Arial"/>
          <w:sz w:val="22"/>
          <w:szCs w:val="22"/>
        </w:rPr>
      </w:pPr>
      <w:r>
        <w:rPr>
          <w:rFonts w:ascii="Arial" w:hAnsi="Arial" w:cs="Arial"/>
          <w:sz w:val="22"/>
          <w:szCs w:val="22"/>
        </w:rPr>
        <w:lastRenderedPageBreak/>
        <w:t xml:space="preserve"> </w:t>
      </w:r>
      <w:r w:rsidR="008E7AD3" w:rsidRPr="008E7AD3">
        <w:rPr>
          <w:rFonts w:ascii="Arial" w:hAnsi="Arial" w:cs="Arial"/>
          <w:sz w:val="22"/>
          <w:szCs w:val="22"/>
        </w:rPr>
        <w:t>19.</w:t>
      </w:r>
      <w:r w:rsidR="00D32BD9" w:rsidRPr="008E7AD3">
        <w:rPr>
          <w:rFonts w:ascii="Arial" w:hAnsi="Arial" w:cs="Arial"/>
          <w:sz w:val="22"/>
          <w:szCs w:val="22"/>
        </w:rPr>
        <w:t>FİKRİ VE SINAİ MÜLKİYETE KONU OLAN HUSUSLAR</w:t>
      </w:r>
    </w:p>
    <w:p w14:paraId="56E8A270" w14:textId="77777777" w:rsidR="00D32BD9" w:rsidRPr="008E7AD3" w:rsidRDefault="00D32BD9" w:rsidP="00D60926">
      <w:pPr>
        <w:pStyle w:val="ListeParagraf"/>
        <w:numPr>
          <w:ilvl w:val="1"/>
          <w:numId w:val="9"/>
        </w:numPr>
        <w:spacing w:after="0"/>
        <w:jc w:val="both"/>
        <w:rPr>
          <w:rFonts w:ascii="Arial" w:hAnsi="Arial" w:cs="Arial"/>
          <w:b/>
        </w:rPr>
      </w:pPr>
      <w:r w:rsidRPr="008E7AD3">
        <w:rPr>
          <w:rFonts w:ascii="Arial" w:hAnsi="Arial" w:cs="Arial"/>
        </w:rPr>
        <w:t>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w:t>
      </w:r>
    </w:p>
    <w:p w14:paraId="35AC885E" w14:textId="77777777" w:rsidR="00D32BD9" w:rsidRPr="008E7AD3" w:rsidRDefault="00D32BD9" w:rsidP="00D60926">
      <w:pPr>
        <w:pStyle w:val="ListeParagraf"/>
        <w:numPr>
          <w:ilvl w:val="1"/>
          <w:numId w:val="9"/>
        </w:numPr>
        <w:spacing w:after="0"/>
        <w:jc w:val="both"/>
        <w:rPr>
          <w:rFonts w:ascii="Arial" w:hAnsi="Arial" w:cs="Arial"/>
          <w:b/>
        </w:rPr>
      </w:pPr>
      <w:r w:rsidRPr="008E7AD3">
        <w:rPr>
          <w:rFonts w:ascii="Arial" w:hAnsi="Arial" w:cs="Arial"/>
        </w:rPr>
        <w:t>YÜKLENİCİ bu konuda ŞİRKET’ten herhangi bir istemde bulunamaz. Buna rağmen ŞİRKET, hukuksal bir yaptırımla karşı karşıya kalırsa, diğer hakları saklı kalmak kaydıyla YÜKLENİCi’ye rücu eder.</w:t>
      </w:r>
    </w:p>
    <w:p w14:paraId="3CEE94FB" w14:textId="6B447C89" w:rsidR="00362060" w:rsidRPr="008E779B" w:rsidRDefault="00D32BD9" w:rsidP="00D60926">
      <w:pPr>
        <w:pStyle w:val="ListeParagraf"/>
        <w:numPr>
          <w:ilvl w:val="1"/>
          <w:numId w:val="9"/>
        </w:numPr>
        <w:spacing w:after="0"/>
        <w:jc w:val="both"/>
        <w:rPr>
          <w:rFonts w:ascii="Arial" w:hAnsi="Arial" w:cs="Arial"/>
          <w:b/>
        </w:rPr>
      </w:pPr>
      <w:r w:rsidRPr="008E7AD3">
        <w:rPr>
          <w:rFonts w:ascii="Arial" w:hAnsi="Arial" w:cs="Arial"/>
        </w:rPr>
        <w:t xml:space="preserve">ŞİRKET’in talebi üzerine YÜKLENİCİ, sözleşme imzalanmadan önce, üstleneceği hizmetin fikri ve sınai mülkiyet konusu olup olmadığını, eğer bu kapsamda ise, konuya ilişkin kendisine ve üçüncü kişilere ait hak ve yükümlülükleri, ŞİRKET’e tam olarak bildirmek ve belgelendirmek zorundadır. Bu ödevin hiç veya gereği gibi yerine getirilmemesi nedeniyle ŞİRKET herhangi bir </w:t>
      </w:r>
      <w:r w:rsidR="00FF199C" w:rsidRPr="00FF199C">
        <w:rPr>
          <w:rFonts w:ascii="Arial" w:hAnsi="Arial" w:cs="Arial"/>
        </w:rPr>
        <w:t xml:space="preserve">zarar tehlikesiyle karşı karşıya kalır yahut </w:t>
      </w:r>
      <w:r w:rsidRPr="008E7AD3">
        <w:rPr>
          <w:rFonts w:ascii="Arial" w:hAnsi="Arial" w:cs="Arial"/>
        </w:rPr>
        <w:t>zarara, veya hak kaybına uğrarsa, bu nedenle uğradığı her türlü zararı diğer hakları saklı kalmak üzere (yoksun kalınan kar ve kaçırılan fırsatlar dahil) YÜKLENİCİ’den tahsil ve tazmin eder.</w:t>
      </w:r>
    </w:p>
    <w:p w14:paraId="068E6718" w14:textId="0E10CC5D" w:rsidR="008E779B" w:rsidRPr="008E779B" w:rsidRDefault="008E779B" w:rsidP="008E779B">
      <w:pPr>
        <w:pStyle w:val="ListeParagraf"/>
        <w:numPr>
          <w:ilvl w:val="1"/>
          <w:numId w:val="9"/>
        </w:numPr>
        <w:spacing w:before="120" w:after="120"/>
        <w:ind w:left="435"/>
        <w:jc w:val="both"/>
        <w:rPr>
          <w:rFonts w:ascii="Arial" w:hAnsi="Arial" w:cs="Arial"/>
          <w:b/>
        </w:rPr>
      </w:pPr>
      <w:r w:rsidRPr="0068449B">
        <w:rPr>
          <w:rFonts w:ascii="Arial" w:hAnsi="Arial" w:cs="Arial"/>
        </w:rPr>
        <w:t xml:space="preserve">İşbu maddenin herhangi bir hükmünün ihlali halinde YÜKLENİCİ, ŞİRKET’e Sözleşme tutarının %20’si (yirmi) oranında Sözleşme cezası öder. </w:t>
      </w:r>
    </w:p>
    <w:p w14:paraId="23BC94D6" w14:textId="77777777" w:rsidR="00CD5EB0" w:rsidRPr="008E7AD3" w:rsidRDefault="00CD5EB0" w:rsidP="00CD5EB0">
      <w:pPr>
        <w:pStyle w:val="ListeParagraf"/>
        <w:spacing w:after="0"/>
        <w:ind w:left="1220"/>
        <w:jc w:val="both"/>
        <w:rPr>
          <w:rFonts w:ascii="Arial" w:hAnsi="Arial" w:cs="Arial"/>
          <w:b/>
        </w:rPr>
      </w:pPr>
    </w:p>
    <w:p w14:paraId="6D605898" w14:textId="0FC5F0EB" w:rsidR="00655027" w:rsidRPr="008E7AD3" w:rsidRDefault="008E7AD3" w:rsidP="008E7AD3">
      <w:pPr>
        <w:spacing w:after="0"/>
        <w:ind w:left="426"/>
        <w:rPr>
          <w:rFonts w:ascii="Arial" w:hAnsi="Arial" w:cs="Arial"/>
          <w:b/>
        </w:rPr>
      </w:pPr>
      <w:bookmarkStart w:id="3" w:name="_Hlk127541620"/>
      <w:r w:rsidRPr="008E7AD3">
        <w:rPr>
          <w:rFonts w:ascii="Arial" w:hAnsi="Arial" w:cs="Arial"/>
          <w:b/>
        </w:rPr>
        <w:t>20.</w:t>
      </w:r>
      <w:r w:rsidR="00655027" w:rsidRPr="008E7AD3">
        <w:rPr>
          <w:rFonts w:ascii="Arial" w:hAnsi="Arial" w:cs="Arial"/>
          <w:b/>
        </w:rPr>
        <w:t>MÜCBİR SEBEPLER</w:t>
      </w:r>
    </w:p>
    <w:p w14:paraId="2433A247" w14:textId="77777777" w:rsidR="00655027" w:rsidRPr="008E7AD3" w:rsidRDefault="00FE0AA0" w:rsidP="00D60926">
      <w:pPr>
        <w:numPr>
          <w:ilvl w:val="1"/>
          <w:numId w:val="15"/>
        </w:numPr>
        <w:spacing w:after="0" w:line="240" w:lineRule="auto"/>
        <w:jc w:val="both"/>
        <w:rPr>
          <w:rFonts w:ascii="Arial" w:hAnsi="Arial" w:cs="Arial"/>
          <w:b/>
        </w:rPr>
      </w:pPr>
      <w:r w:rsidRPr="008E7AD3">
        <w:rPr>
          <w:rFonts w:ascii="Arial" w:hAnsi="Arial" w:cs="Arial"/>
          <w:b/>
        </w:rPr>
        <w:t xml:space="preserve">. </w:t>
      </w:r>
      <w:r w:rsidR="00655027" w:rsidRPr="008E7AD3">
        <w:rPr>
          <w:rFonts w:ascii="Arial" w:hAnsi="Arial" w:cs="Arial"/>
          <w:b/>
        </w:rPr>
        <w:t>Mücbir sebepler:</w:t>
      </w:r>
    </w:p>
    <w:p w14:paraId="6BE5365D" w14:textId="77777777" w:rsidR="00655027" w:rsidRPr="008E7AD3" w:rsidRDefault="00655027" w:rsidP="00D60926">
      <w:pPr>
        <w:spacing w:after="0"/>
        <w:jc w:val="both"/>
        <w:rPr>
          <w:rFonts w:ascii="Arial" w:hAnsi="Arial" w:cs="Arial"/>
        </w:rPr>
      </w:pPr>
      <w:bookmarkStart w:id="4" w:name="_Hlk127541566"/>
    </w:p>
    <w:p w14:paraId="53636CF1" w14:textId="7AB1A987" w:rsidR="00655027" w:rsidRPr="008E7AD3" w:rsidRDefault="00655027" w:rsidP="00D60926">
      <w:pPr>
        <w:numPr>
          <w:ilvl w:val="0"/>
          <w:numId w:val="13"/>
        </w:numPr>
        <w:tabs>
          <w:tab w:val="clear" w:pos="720"/>
          <w:tab w:val="num" w:pos="0"/>
        </w:tabs>
        <w:spacing w:after="0" w:line="240" w:lineRule="auto"/>
        <w:ind w:left="0" w:firstLine="0"/>
        <w:jc w:val="both"/>
        <w:rPr>
          <w:rFonts w:ascii="Arial" w:hAnsi="Arial" w:cs="Arial"/>
        </w:rPr>
      </w:pPr>
      <w:r w:rsidRPr="008E7AD3">
        <w:rPr>
          <w:rFonts w:ascii="Arial" w:hAnsi="Arial" w:cs="Arial"/>
        </w:rPr>
        <w:t>Doğal afetler, infilak, yangın, nükleer radyasyon veya kirlenme, fırtına heyelan, yıldırım, su baskını, deprem, mutat olmayan, hayatın olağan akışını durduran hava koşulları, salgın hastalıklar ve diğer benzeri olaylar</w:t>
      </w:r>
      <w:r w:rsidR="00BE68FB" w:rsidRPr="008E7AD3">
        <w:rPr>
          <w:rFonts w:ascii="Arial" w:hAnsi="Arial" w:cs="Arial"/>
        </w:rPr>
        <w:t>; savaş, kısmi ve genel seferberlik ilanı, sıkıyönetim halleri, terör olayları, ihtilal, isyan, sabotaj, grev, lokavt, olağanüstü hal ilan edilmesi vb. olaylar; YÜKLENİCİ veya ŞİRKET binası içerisinde veya etrafında, zararlı atıkların, toksik kimyasalların veya benzeri zararlı maddelerin varlığı</w:t>
      </w:r>
      <w:r w:rsidRPr="008E7AD3">
        <w:rPr>
          <w:rFonts w:ascii="Arial" w:hAnsi="Arial" w:cs="Arial"/>
        </w:rPr>
        <w:t xml:space="preserve"> </w:t>
      </w:r>
      <w:r w:rsidR="00BE68FB" w:rsidRPr="008E7AD3">
        <w:rPr>
          <w:rFonts w:ascii="Arial" w:hAnsi="Arial" w:cs="Arial"/>
        </w:rPr>
        <w:t xml:space="preserve">“mücbir sebep” </w:t>
      </w:r>
      <w:r w:rsidRPr="008E7AD3">
        <w:rPr>
          <w:rFonts w:ascii="Arial" w:hAnsi="Arial" w:cs="Arial"/>
        </w:rPr>
        <w:t xml:space="preserve">olarak kabul edilecektir. </w:t>
      </w:r>
    </w:p>
    <w:p w14:paraId="384F277A" w14:textId="3090FE79" w:rsidR="00655027" w:rsidRPr="008E7AD3" w:rsidRDefault="00655027" w:rsidP="00D60926">
      <w:pPr>
        <w:spacing w:after="0"/>
        <w:jc w:val="both"/>
        <w:rPr>
          <w:rFonts w:ascii="Arial" w:hAnsi="Arial" w:cs="Arial"/>
        </w:rPr>
      </w:pPr>
    </w:p>
    <w:p w14:paraId="4FAA53E7" w14:textId="3B2BFB1B" w:rsidR="00655027" w:rsidRPr="008E7AD3" w:rsidRDefault="00655027" w:rsidP="00D60926">
      <w:pPr>
        <w:tabs>
          <w:tab w:val="num" w:pos="360"/>
          <w:tab w:val="num" w:pos="540"/>
        </w:tabs>
        <w:spacing w:after="0"/>
        <w:jc w:val="both"/>
        <w:rPr>
          <w:rFonts w:ascii="Arial" w:hAnsi="Arial" w:cs="Arial"/>
        </w:rPr>
      </w:pPr>
      <w:r w:rsidRPr="008E7AD3">
        <w:rPr>
          <w:rFonts w:ascii="Arial" w:hAnsi="Arial" w:cs="Arial"/>
        </w:rPr>
        <w:t xml:space="preserve"> </w:t>
      </w:r>
      <w:r w:rsidR="00BE68FB" w:rsidRPr="008E7AD3">
        <w:rPr>
          <w:rFonts w:ascii="Arial" w:hAnsi="Arial" w:cs="Arial"/>
        </w:rPr>
        <w:t>b</w:t>
      </w:r>
      <w:r w:rsidRPr="008E7AD3">
        <w:rPr>
          <w:rFonts w:ascii="Arial" w:hAnsi="Arial" w:cs="Arial"/>
        </w:rPr>
        <w:t>) Etkilenen tarafın makul ve basiretli bir işletmeci gibi davranmasına rağmen, kontrol altına alınamayan her türlü olayın meydana gelmesinden sonra YÜKLENİCİ tarafından süre uzatımı talebi olduğu takdirde,</w:t>
      </w:r>
      <w:r w:rsidR="00A3032C">
        <w:rPr>
          <w:rFonts w:ascii="Arial" w:hAnsi="Arial" w:cs="Arial"/>
        </w:rPr>
        <w:t xml:space="preserve"> söz konusu durum</w:t>
      </w:r>
      <w:r w:rsidRPr="008E7AD3">
        <w:rPr>
          <w:rFonts w:ascii="Arial" w:hAnsi="Arial" w:cs="Arial"/>
        </w:rPr>
        <w:t xml:space="preserve"> ŞİRKET’in takdirinde olmak üzere YÜKLENİCİ’ye süre uzatımı verilebilir.</w:t>
      </w:r>
    </w:p>
    <w:p w14:paraId="5461A3ED" w14:textId="362D735A" w:rsidR="00655027" w:rsidRPr="008E7AD3" w:rsidRDefault="00BE68FB" w:rsidP="00D60926">
      <w:pPr>
        <w:tabs>
          <w:tab w:val="num" w:pos="360"/>
          <w:tab w:val="num" w:pos="540"/>
        </w:tabs>
        <w:spacing w:after="0"/>
        <w:jc w:val="both"/>
        <w:rPr>
          <w:rFonts w:ascii="Arial" w:hAnsi="Arial" w:cs="Arial"/>
        </w:rPr>
      </w:pPr>
      <w:r w:rsidRPr="008E7AD3">
        <w:rPr>
          <w:rFonts w:ascii="Arial" w:hAnsi="Arial" w:cs="Arial"/>
        </w:rPr>
        <w:t>c</w:t>
      </w:r>
      <w:r w:rsidR="00655027" w:rsidRPr="008E7AD3">
        <w:rPr>
          <w:rFonts w:ascii="Arial" w:hAnsi="Arial" w:cs="Arial"/>
        </w:rPr>
        <w:t>) Bu madde bağlamında olmak üzere, ülke içerisinde yaşanan veya uluslararası ekonomik dalgalanmalar ve döviz kurlarındaki değişim, mücbir sebep olarak kabul edilemeyecektir.</w:t>
      </w:r>
    </w:p>
    <w:p w14:paraId="1E67F7A7" w14:textId="20DE76FC" w:rsidR="00655027" w:rsidRPr="008E7AD3" w:rsidRDefault="00655027" w:rsidP="00D60926">
      <w:pPr>
        <w:tabs>
          <w:tab w:val="num" w:pos="360"/>
          <w:tab w:val="num" w:pos="540"/>
        </w:tabs>
        <w:spacing w:after="0"/>
        <w:jc w:val="both"/>
        <w:rPr>
          <w:rFonts w:ascii="Arial" w:hAnsi="Arial" w:cs="Arial"/>
        </w:rPr>
      </w:pPr>
      <w:r w:rsidRPr="008E7AD3">
        <w:rPr>
          <w:rFonts w:ascii="Arial" w:hAnsi="Arial" w:cs="Arial"/>
        </w:rPr>
        <w:t>YÜKLENİCİ tarafından zamanında (Mücbir sebep prosedüründe belirlenen sürede) yapılmayan başvurular dikkate alınmaz ve YÜKLENİCİ başvuru süresini geçirdikten sonra süre uzatımı isteğinde bulunamaz.</w:t>
      </w:r>
    </w:p>
    <w:p w14:paraId="15948362" w14:textId="60002E1F" w:rsidR="00655027" w:rsidRPr="008E7AD3" w:rsidRDefault="00655027" w:rsidP="00D60926">
      <w:pPr>
        <w:numPr>
          <w:ilvl w:val="1"/>
          <w:numId w:val="15"/>
        </w:numPr>
        <w:spacing w:after="0" w:line="240" w:lineRule="auto"/>
        <w:jc w:val="both"/>
        <w:rPr>
          <w:rFonts w:ascii="Arial" w:hAnsi="Arial" w:cs="Arial"/>
        </w:rPr>
      </w:pPr>
      <w:r w:rsidRPr="008E7AD3">
        <w:rPr>
          <w:rFonts w:ascii="Arial" w:hAnsi="Arial" w:cs="Arial"/>
          <w:b/>
        </w:rPr>
        <w:t xml:space="preserve"> </w:t>
      </w:r>
      <w:r w:rsidRPr="008E7AD3">
        <w:rPr>
          <w:rFonts w:ascii="Arial" w:hAnsi="Arial" w:cs="Arial"/>
        </w:rPr>
        <w:t>Yukarıda belirtilen hallerin mücbir sebep olarak kabul edilmesi ve YÜKLENİCİ’ ye süre uzatımı verilebilmesi için, mücbir sebep olarak kabul edilecek durumun;</w:t>
      </w:r>
    </w:p>
    <w:p w14:paraId="7D81058A" w14:textId="77777777" w:rsidR="00655027" w:rsidRPr="008E7AD3" w:rsidRDefault="00655027" w:rsidP="00D60926">
      <w:pPr>
        <w:spacing w:after="0"/>
        <w:jc w:val="both"/>
        <w:rPr>
          <w:rFonts w:ascii="Arial" w:hAnsi="Arial" w:cs="Arial"/>
        </w:rPr>
      </w:pPr>
    </w:p>
    <w:p w14:paraId="59BE6F26" w14:textId="214D1194" w:rsidR="00655027" w:rsidRPr="008E7AD3" w:rsidRDefault="00655027" w:rsidP="00D60926">
      <w:pPr>
        <w:numPr>
          <w:ilvl w:val="0"/>
          <w:numId w:val="14"/>
        </w:numPr>
        <w:spacing w:after="0" w:line="240" w:lineRule="auto"/>
        <w:jc w:val="both"/>
        <w:rPr>
          <w:rFonts w:ascii="Arial" w:hAnsi="Arial" w:cs="Arial"/>
        </w:rPr>
      </w:pPr>
      <w:r w:rsidRPr="008E7AD3">
        <w:rPr>
          <w:rFonts w:ascii="Arial" w:hAnsi="Arial" w:cs="Arial"/>
        </w:rPr>
        <w:t>YÜKLENİCİ’nin kusurundan</w:t>
      </w:r>
      <w:r w:rsidR="00A3032C">
        <w:rPr>
          <w:rFonts w:ascii="Arial" w:hAnsi="Arial" w:cs="Arial"/>
        </w:rPr>
        <w:t xml:space="preserve"> yahut ihmalinden</w:t>
      </w:r>
      <w:r w:rsidRPr="008E7AD3">
        <w:rPr>
          <w:rFonts w:ascii="Arial" w:hAnsi="Arial" w:cs="Arial"/>
        </w:rPr>
        <w:t xml:space="preserve"> kaynaklanmamış olması,</w:t>
      </w:r>
    </w:p>
    <w:p w14:paraId="79BAF3EC" w14:textId="77777777" w:rsidR="00655027" w:rsidRPr="008E7AD3" w:rsidRDefault="00655027" w:rsidP="00D60926">
      <w:pPr>
        <w:numPr>
          <w:ilvl w:val="0"/>
          <w:numId w:val="14"/>
        </w:numPr>
        <w:tabs>
          <w:tab w:val="clear" w:pos="720"/>
          <w:tab w:val="num" w:pos="360"/>
          <w:tab w:val="num" w:pos="540"/>
        </w:tabs>
        <w:spacing w:after="0" w:line="240" w:lineRule="auto"/>
        <w:ind w:left="360" w:firstLine="0"/>
        <w:jc w:val="both"/>
        <w:rPr>
          <w:rFonts w:ascii="Arial" w:hAnsi="Arial" w:cs="Arial"/>
        </w:rPr>
      </w:pPr>
      <w:r w:rsidRPr="008E7AD3">
        <w:rPr>
          <w:rFonts w:ascii="Arial" w:hAnsi="Arial" w:cs="Arial"/>
        </w:rPr>
        <w:t>Taahhüdün yerine getirilmesine engel nitelikte olması,</w:t>
      </w:r>
    </w:p>
    <w:p w14:paraId="142C8CE3" w14:textId="24A81B48" w:rsidR="00655027" w:rsidRPr="008E7AD3" w:rsidRDefault="00655027" w:rsidP="00D60926">
      <w:pPr>
        <w:numPr>
          <w:ilvl w:val="0"/>
          <w:numId w:val="14"/>
        </w:numPr>
        <w:tabs>
          <w:tab w:val="clear" w:pos="720"/>
          <w:tab w:val="num" w:pos="360"/>
          <w:tab w:val="num" w:pos="540"/>
        </w:tabs>
        <w:spacing w:after="0" w:line="240" w:lineRule="auto"/>
        <w:ind w:left="360" w:firstLine="0"/>
        <w:jc w:val="both"/>
        <w:rPr>
          <w:rFonts w:ascii="Arial" w:hAnsi="Arial" w:cs="Arial"/>
        </w:rPr>
      </w:pPr>
      <w:r w:rsidRPr="008E7AD3">
        <w:rPr>
          <w:rFonts w:ascii="Arial" w:hAnsi="Arial" w:cs="Arial"/>
        </w:rPr>
        <w:t xml:space="preserve"> YÜKLENİCİ’nin bu engeli ortadan kaldırmaya gücünün yetmemesi,</w:t>
      </w:r>
    </w:p>
    <w:p w14:paraId="0C25A687" w14:textId="77777777" w:rsidR="00655027" w:rsidRPr="008E7AD3" w:rsidRDefault="00655027" w:rsidP="00D60926">
      <w:pPr>
        <w:tabs>
          <w:tab w:val="num" w:pos="360"/>
          <w:tab w:val="num" w:pos="540"/>
        </w:tabs>
        <w:spacing w:after="0"/>
        <w:ind w:left="360"/>
        <w:jc w:val="both"/>
        <w:rPr>
          <w:rFonts w:ascii="Arial" w:hAnsi="Arial" w:cs="Arial"/>
        </w:rPr>
      </w:pPr>
      <w:r w:rsidRPr="008E7AD3">
        <w:rPr>
          <w:rFonts w:ascii="Arial" w:hAnsi="Arial" w:cs="Arial"/>
        </w:rPr>
        <w:t xml:space="preserve">d)  Yetkili merciler tarafından belgelendirilmesi, </w:t>
      </w:r>
    </w:p>
    <w:p w14:paraId="1B723627" w14:textId="7680B2C2" w:rsidR="00BF4042" w:rsidRPr="008E7AD3" w:rsidRDefault="00655027" w:rsidP="00D60926">
      <w:pPr>
        <w:tabs>
          <w:tab w:val="num" w:pos="360"/>
          <w:tab w:val="num" w:pos="540"/>
        </w:tabs>
        <w:spacing w:after="0"/>
        <w:ind w:left="360"/>
        <w:jc w:val="both"/>
        <w:rPr>
          <w:rFonts w:ascii="Arial" w:hAnsi="Arial" w:cs="Arial"/>
        </w:rPr>
      </w:pPr>
      <w:r w:rsidRPr="008E7AD3">
        <w:rPr>
          <w:rFonts w:ascii="Arial" w:hAnsi="Arial" w:cs="Arial"/>
        </w:rPr>
        <w:t>zorunludur.</w:t>
      </w:r>
    </w:p>
    <w:bookmarkEnd w:id="3"/>
    <w:bookmarkEnd w:id="4"/>
    <w:p w14:paraId="4256B064" w14:textId="77777777" w:rsidR="00815DBF" w:rsidRPr="008E7AD3" w:rsidRDefault="00815DBF" w:rsidP="00D60926">
      <w:pPr>
        <w:tabs>
          <w:tab w:val="num" w:pos="360"/>
          <w:tab w:val="num" w:pos="540"/>
        </w:tabs>
        <w:spacing w:after="0"/>
        <w:ind w:left="360"/>
        <w:jc w:val="both"/>
        <w:rPr>
          <w:rFonts w:ascii="Arial" w:hAnsi="Arial" w:cs="Arial"/>
        </w:rPr>
      </w:pPr>
    </w:p>
    <w:p w14:paraId="079436FC" w14:textId="77777777" w:rsidR="00655027" w:rsidRPr="008E7AD3" w:rsidRDefault="00BF4042" w:rsidP="00D60926">
      <w:pPr>
        <w:tabs>
          <w:tab w:val="num" w:pos="360"/>
          <w:tab w:val="num" w:pos="540"/>
        </w:tabs>
        <w:spacing w:after="0"/>
        <w:jc w:val="both"/>
        <w:rPr>
          <w:rFonts w:ascii="Arial" w:hAnsi="Arial" w:cs="Arial"/>
        </w:rPr>
      </w:pPr>
      <w:r w:rsidRPr="008E7AD3">
        <w:rPr>
          <w:rFonts w:ascii="Arial" w:hAnsi="Arial" w:cs="Arial"/>
          <w:b/>
        </w:rPr>
        <w:t>20.3</w:t>
      </w:r>
      <w:r w:rsidRPr="008E7AD3">
        <w:rPr>
          <w:rFonts w:ascii="Arial" w:hAnsi="Arial" w:cs="Arial"/>
        </w:rPr>
        <w:t xml:space="preserve"> </w:t>
      </w:r>
      <w:r w:rsidR="00655027" w:rsidRPr="008E7AD3">
        <w:rPr>
          <w:rFonts w:ascii="Arial" w:hAnsi="Arial" w:cs="Arial"/>
          <w:b/>
        </w:rPr>
        <w:t xml:space="preserve"> Mücbir Sebep İhbarı Prosedürü:</w:t>
      </w:r>
    </w:p>
    <w:p w14:paraId="5C0E1998" w14:textId="505EA384" w:rsidR="00655027" w:rsidRPr="008E7AD3" w:rsidRDefault="00655027" w:rsidP="00D60926">
      <w:pPr>
        <w:tabs>
          <w:tab w:val="num" w:pos="360"/>
          <w:tab w:val="num" w:pos="540"/>
        </w:tabs>
        <w:spacing w:after="0"/>
        <w:ind w:left="284" w:hanging="284"/>
        <w:jc w:val="both"/>
        <w:rPr>
          <w:rFonts w:ascii="Arial" w:hAnsi="Arial" w:cs="Arial"/>
        </w:rPr>
      </w:pPr>
      <w:r w:rsidRPr="008E7AD3">
        <w:rPr>
          <w:rFonts w:ascii="Arial" w:hAnsi="Arial" w:cs="Arial"/>
        </w:rPr>
        <w:t xml:space="preserve">      a) Mücbir Sebep olayının başlamasından sonrataraflardan biri bu mücbir sebep olayını, bu sözleşmeden doğan herhangi bir yükümlülüğün ifasında bir gecikme sebebi olarak gördüğü takdirde, mücbir sebep olayının tarihini, niteliğini ve tahmini süresini diğer tarafa </w:t>
      </w:r>
      <w:r w:rsidR="007C5512" w:rsidRPr="007C5512">
        <w:rPr>
          <w:rFonts w:ascii="Arial" w:hAnsi="Arial" w:cs="Arial"/>
        </w:rPr>
        <w:t xml:space="preserve">mümkün </w:t>
      </w:r>
      <w:r w:rsidR="007C5512" w:rsidRPr="007C5512">
        <w:rPr>
          <w:rFonts w:ascii="Arial" w:hAnsi="Arial" w:cs="Arial"/>
        </w:rPr>
        <w:lastRenderedPageBreak/>
        <w:t>olan en kısa zamanda</w:t>
      </w:r>
      <w:r w:rsidR="007C5512" w:rsidRPr="007C5512" w:rsidDel="007C5512">
        <w:rPr>
          <w:rFonts w:ascii="Arial" w:hAnsi="Arial" w:cs="Arial"/>
        </w:rPr>
        <w:t xml:space="preserve"> </w:t>
      </w:r>
      <w:r w:rsidRPr="008E7AD3">
        <w:rPr>
          <w:rFonts w:ascii="Arial" w:hAnsi="Arial" w:cs="Arial"/>
        </w:rPr>
        <w:t>yazılı olarak bildirecektir. Mücbir sebep olayının sona ermesinden sonra, makul bir süre içerisinde, mücbir sebep olayını bir gecikme sebebi olarak gösteren taraf, gecikmenin niteliğini, ifa süresi üzerindeki etkilerini tevsik eden, makul her türlü delili diğer tarafa ibraz edecektir. Daha sonra Taraflar bu gecikmenin etkileri konusunda müzakere edecekler ve mücbir sebep olayının neden olduğu gecikme süresinin önlemek veya en aza indirmek amacıyla, olayın etkilerini ve YÜKLENİCİ’ nin etkinliklerini yeniden programlama kabiliyetini göz önüne alarak, gerekli ayarlamaları yapacaklardır.</w:t>
      </w:r>
    </w:p>
    <w:p w14:paraId="23F8B0F7" w14:textId="77777777" w:rsidR="00655027" w:rsidRPr="008E7AD3" w:rsidRDefault="00655027" w:rsidP="00D60926">
      <w:pPr>
        <w:tabs>
          <w:tab w:val="num" w:pos="360"/>
          <w:tab w:val="num" w:pos="540"/>
        </w:tabs>
        <w:spacing w:after="0"/>
        <w:jc w:val="both"/>
        <w:rPr>
          <w:rFonts w:ascii="Arial" w:hAnsi="Arial" w:cs="Arial"/>
        </w:rPr>
      </w:pPr>
      <w:r w:rsidRPr="008E7AD3">
        <w:rPr>
          <w:rFonts w:ascii="Arial" w:hAnsi="Arial" w:cs="Arial"/>
        </w:rPr>
        <w:t xml:space="preserve">       Taraflar:</w:t>
      </w:r>
    </w:p>
    <w:p w14:paraId="16A9B7EB" w14:textId="59B3E8FA" w:rsidR="00655027" w:rsidRPr="008E7AD3" w:rsidRDefault="00655027" w:rsidP="00D60926">
      <w:pPr>
        <w:numPr>
          <w:ilvl w:val="0"/>
          <w:numId w:val="12"/>
        </w:numPr>
        <w:tabs>
          <w:tab w:val="num" w:pos="540"/>
        </w:tabs>
        <w:spacing w:after="0" w:line="240" w:lineRule="auto"/>
        <w:jc w:val="both"/>
        <w:rPr>
          <w:rFonts w:ascii="Arial" w:hAnsi="Arial" w:cs="Arial"/>
        </w:rPr>
      </w:pPr>
      <w:r w:rsidRPr="008E7AD3">
        <w:rPr>
          <w:rFonts w:ascii="Arial" w:hAnsi="Arial" w:cs="Arial"/>
        </w:rPr>
        <w:t xml:space="preserve">      Kabul edilebilir alternatif hizmet, ekipman, teknik teçhizat, personel eksikliklerini giderecek faaliyetler de dahil olmak üzere, mücbir sebep olayının neden olduğu gecikmenin etkilerini önlemek, asgariye indirmek ve hafifletmek amacıyla gereken her türlü çabayı gösterecekler</w:t>
      </w:r>
      <w:r w:rsidR="00F03F38">
        <w:rPr>
          <w:rFonts w:ascii="Arial" w:hAnsi="Arial" w:cs="Arial"/>
        </w:rPr>
        <w:t>dir.</w:t>
      </w:r>
    </w:p>
    <w:p w14:paraId="08017117" w14:textId="77777777" w:rsidR="00655027" w:rsidRPr="008E7AD3" w:rsidRDefault="00655027" w:rsidP="00D60926">
      <w:pPr>
        <w:spacing w:after="0"/>
        <w:ind w:left="900"/>
        <w:jc w:val="both"/>
        <w:rPr>
          <w:rFonts w:ascii="Arial" w:hAnsi="Arial" w:cs="Arial"/>
        </w:rPr>
      </w:pPr>
    </w:p>
    <w:p w14:paraId="3A5C341B" w14:textId="65FD997B" w:rsidR="00655027" w:rsidRPr="008E7AD3" w:rsidRDefault="00655027" w:rsidP="00D60926">
      <w:pPr>
        <w:numPr>
          <w:ilvl w:val="0"/>
          <w:numId w:val="12"/>
        </w:numPr>
        <w:tabs>
          <w:tab w:val="num" w:pos="540"/>
        </w:tabs>
        <w:spacing w:after="0" w:line="240" w:lineRule="auto"/>
        <w:jc w:val="both"/>
        <w:rPr>
          <w:rFonts w:ascii="Arial" w:hAnsi="Arial" w:cs="Arial"/>
        </w:rPr>
      </w:pPr>
      <w:r w:rsidRPr="008E7AD3">
        <w:rPr>
          <w:rFonts w:ascii="Arial" w:hAnsi="Arial" w:cs="Arial"/>
        </w:rPr>
        <w:t xml:space="preserve">     Herhangi bir mücbir sebep olayının meydana gelmesinden sonra, bu sözleşmenin uygulanmasını tekrar normal sürecine </w:t>
      </w:r>
      <w:r w:rsidR="00F03F38">
        <w:rPr>
          <w:rFonts w:ascii="Arial" w:hAnsi="Arial" w:cs="Arial"/>
        </w:rPr>
        <w:t>döndürebilmek</w:t>
      </w:r>
      <w:r w:rsidR="00F03F38" w:rsidRPr="008E7AD3">
        <w:rPr>
          <w:rFonts w:ascii="Arial" w:hAnsi="Arial" w:cs="Arial"/>
        </w:rPr>
        <w:t xml:space="preserve"> </w:t>
      </w:r>
      <w:r w:rsidRPr="008E7AD3">
        <w:rPr>
          <w:rFonts w:ascii="Arial" w:hAnsi="Arial" w:cs="Arial"/>
        </w:rPr>
        <w:t xml:space="preserve">için ellerinden geleni yapacaklar ve yükümlülüklerini, taraflar arasında kararlaştırıldığı gibi azami ölçüde yerine getireceklerdir. </w:t>
      </w:r>
    </w:p>
    <w:p w14:paraId="445D80A5" w14:textId="77777777" w:rsidR="005A51CB" w:rsidRPr="008E7AD3" w:rsidRDefault="005A51CB" w:rsidP="00D60926">
      <w:pPr>
        <w:pStyle w:val="ListeParagraf"/>
        <w:spacing w:after="0"/>
        <w:rPr>
          <w:rFonts w:ascii="Arial" w:hAnsi="Arial" w:cs="Arial"/>
        </w:rPr>
      </w:pPr>
    </w:p>
    <w:p w14:paraId="25D70167" w14:textId="4D81456F" w:rsidR="005A51CB" w:rsidRPr="008E7AD3" w:rsidRDefault="00E80692" w:rsidP="00D60926">
      <w:pPr>
        <w:numPr>
          <w:ilvl w:val="0"/>
          <w:numId w:val="12"/>
        </w:numPr>
        <w:tabs>
          <w:tab w:val="num" w:pos="540"/>
        </w:tabs>
        <w:spacing w:after="0" w:line="240" w:lineRule="auto"/>
        <w:jc w:val="both"/>
        <w:rPr>
          <w:rFonts w:ascii="Arial" w:hAnsi="Arial" w:cs="Arial"/>
        </w:rPr>
      </w:pPr>
      <w:r>
        <w:rPr>
          <w:rFonts w:ascii="Arial" w:hAnsi="Arial" w:cs="Arial"/>
        </w:rPr>
        <w:t>YÜKLENİCİ’nin</w:t>
      </w:r>
      <w:r w:rsidR="005A51CB" w:rsidRPr="008E7AD3">
        <w:rPr>
          <w:rFonts w:ascii="Arial" w:hAnsi="Arial" w:cs="Arial"/>
        </w:rPr>
        <w:t xml:space="preserve"> mevzuattan kaynaklanan sorumluluklarını süresinde yerine getirme sorumluluğu kapsamında, </w:t>
      </w:r>
      <w:r>
        <w:rPr>
          <w:rFonts w:ascii="Arial" w:hAnsi="Arial" w:cs="Arial"/>
        </w:rPr>
        <w:t xml:space="preserve">ŞİRKET’in </w:t>
      </w:r>
      <w:r w:rsidR="005A51CB" w:rsidRPr="008E7AD3">
        <w:rPr>
          <w:rFonts w:ascii="Arial" w:hAnsi="Arial" w:cs="Arial"/>
        </w:rPr>
        <w:t xml:space="preserve">gerekli gördüğü takdirde söz konusu mutabakatı yapmaksızın Sözleşme’yi tazminatsız ve cezasız olarak feshetme hakkı saklıdır. </w:t>
      </w:r>
    </w:p>
    <w:p w14:paraId="7E47C4D9" w14:textId="77777777" w:rsidR="00655027" w:rsidRPr="008E7AD3" w:rsidRDefault="00655027" w:rsidP="00D60926">
      <w:pPr>
        <w:spacing w:after="0"/>
        <w:jc w:val="both"/>
        <w:rPr>
          <w:rFonts w:ascii="Arial" w:hAnsi="Arial" w:cs="Arial"/>
        </w:rPr>
      </w:pPr>
    </w:p>
    <w:p w14:paraId="2257BF41" w14:textId="77777777" w:rsidR="00655027" w:rsidRPr="008E7AD3" w:rsidRDefault="00BF4042" w:rsidP="00D60926">
      <w:pPr>
        <w:tabs>
          <w:tab w:val="num" w:pos="540"/>
        </w:tabs>
        <w:spacing w:after="0"/>
        <w:ind w:left="180"/>
        <w:jc w:val="both"/>
        <w:rPr>
          <w:rFonts w:ascii="Arial" w:hAnsi="Arial" w:cs="Arial"/>
          <w:b/>
        </w:rPr>
      </w:pPr>
      <w:r w:rsidRPr="008E7AD3">
        <w:rPr>
          <w:rFonts w:ascii="Arial" w:hAnsi="Arial" w:cs="Arial"/>
          <w:b/>
        </w:rPr>
        <w:t>20</w:t>
      </w:r>
      <w:r w:rsidR="00655027" w:rsidRPr="008E7AD3">
        <w:rPr>
          <w:rFonts w:ascii="Arial" w:hAnsi="Arial" w:cs="Arial"/>
          <w:b/>
        </w:rPr>
        <w:t xml:space="preserve">.4.   Mücbir Sebep İhtilafı: </w:t>
      </w:r>
    </w:p>
    <w:p w14:paraId="1B50F55C" w14:textId="0F5BA861" w:rsidR="00655027" w:rsidRPr="008E7AD3" w:rsidRDefault="00655027" w:rsidP="00D60926">
      <w:pPr>
        <w:tabs>
          <w:tab w:val="left" w:pos="1985"/>
        </w:tabs>
        <w:spacing w:after="0"/>
        <w:jc w:val="both"/>
        <w:rPr>
          <w:rFonts w:ascii="Arial" w:hAnsi="Arial" w:cs="Arial"/>
        </w:rPr>
      </w:pPr>
      <w:r w:rsidRPr="008E7AD3">
        <w:rPr>
          <w:rFonts w:ascii="Arial" w:hAnsi="Arial" w:cs="Arial"/>
        </w:rPr>
        <w:t>Taraflardan herhangi biri diğer tarafın bildirdiği bir olayın mücbir sebep olayı olmadığı itirazında bulunursa, i</w:t>
      </w:r>
      <w:r w:rsidR="000A766A" w:rsidRPr="008E7AD3">
        <w:rPr>
          <w:rFonts w:ascii="Arial" w:hAnsi="Arial" w:cs="Arial"/>
        </w:rPr>
        <w:t xml:space="preserve">tirazda bulunan taraf, </w:t>
      </w:r>
      <w:r w:rsidR="00CC3ED0">
        <w:rPr>
          <w:rFonts w:ascii="Arial" w:hAnsi="Arial" w:cs="Arial"/>
        </w:rPr>
        <w:t xml:space="preserve">işbu sözleşmenin 20.3. </w:t>
      </w:r>
      <w:r w:rsidR="00CC3ED0" w:rsidRPr="008E7AD3">
        <w:rPr>
          <w:rFonts w:ascii="Arial" w:hAnsi="Arial" w:cs="Arial"/>
        </w:rPr>
        <w:t>madde</w:t>
      </w:r>
      <w:r w:rsidR="00CC3ED0">
        <w:rPr>
          <w:rFonts w:ascii="Arial" w:hAnsi="Arial" w:cs="Arial"/>
        </w:rPr>
        <w:t>sinde</w:t>
      </w:r>
      <w:r w:rsidR="00CC3ED0" w:rsidRPr="008E7AD3">
        <w:rPr>
          <w:rFonts w:ascii="Arial" w:hAnsi="Arial" w:cs="Arial"/>
        </w:rPr>
        <w:t xml:space="preserve"> </w:t>
      </w:r>
      <w:r w:rsidRPr="008E7AD3">
        <w:rPr>
          <w:rFonts w:ascii="Arial" w:hAnsi="Arial" w:cs="Arial"/>
        </w:rPr>
        <w:t xml:space="preserve">bahsi geçen yazılı ihbarı aldıktan sonra 5 (beş) iş günü içerisinde bu itirazını diğer tarafa yazılı olarak bildirecektir. İtirazda bulunan taraf diğer tarafa yukarıda belirtildiği gibi usulünce ihbarda bulunursa, taraflar birlikte derhal toplanarak ihtilafı mümkün olan en kısa sürede iyi niyetle çözümlemeye çalışacaklardır. Mücbir sebep iddiasında </w:t>
      </w:r>
      <w:r w:rsidR="000A766A" w:rsidRPr="008E7AD3">
        <w:rPr>
          <w:rFonts w:ascii="Arial" w:hAnsi="Arial" w:cs="Arial"/>
        </w:rPr>
        <w:t>bulunan taraf iddiasını madde</w:t>
      </w:r>
      <w:r w:rsidRPr="008E7AD3">
        <w:rPr>
          <w:rFonts w:ascii="Arial" w:hAnsi="Arial" w:cs="Arial"/>
        </w:rPr>
        <w:t>’de belirlenen şekilde ispat edemez ise, diğer tarafın uğramış olduğu zararı karşılar. Aksi halde, haklı fesih hükümleri uygulanır.</w:t>
      </w:r>
    </w:p>
    <w:p w14:paraId="0BE18E9C" w14:textId="77777777" w:rsidR="00D32BD9" w:rsidRPr="008E7AD3" w:rsidRDefault="00D32BD9" w:rsidP="00D60926">
      <w:pPr>
        <w:spacing w:after="0"/>
        <w:rPr>
          <w:rFonts w:ascii="Arial" w:hAnsi="Arial" w:cs="Arial"/>
          <w:b/>
        </w:rPr>
      </w:pPr>
    </w:p>
    <w:p w14:paraId="6728B563" w14:textId="5411DF24" w:rsidR="003C3E4D" w:rsidRPr="008E7AD3" w:rsidRDefault="008E7AD3" w:rsidP="008E7AD3">
      <w:pPr>
        <w:autoSpaceDE w:val="0"/>
        <w:autoSpaceDN w:val="0"/>
        <w:adjustRightInd w:val="0"/>
        <w:spacing w:after="0"/>
        <w:ind w:left="426"/>
        <w:rPr>
          <w:rFonts w:ascii="Arial" w:eastAsia="Times New Roman" w:hAnsi="Arial" w:cs="Arial"/>
          <w:b/>
          <w:lang w:eastAsia="tr-TR"/>
        </w:rPr>
      </w:pPr>
      <w:r w:rsidRPr="008E7AD3">
        <w:rPr>
          <w:rFonts w:ascii="Arial" w:eastAsia="Times New Roman" w:hAnsi="Arial" w:cs="Arial"/>
          <w:b/>
          <w:lang w:eastAsia="tr-TR"/>
        </w:rPr>
        <w:t>21.</w:t>
      </w:r>
      <w:r w:rsidR="003C3E4D" w:rsidRPr="008E7AD3">
        <w:rPr>
          <w:rFonts w:ascii="Arial" w:eastAsia="Times New Roman" w:hAnsi="Arial" w:cs="Arial"/>
          <w:b/>
          <w:lang w:eastAsia="tr-TR"/>
        </w:rPr>
        <w:t>SÖZLEŞMENİN FESHİ</w:t>
      </w:r>
    </w:p>
    <w:p w14:paraId="5E63C6FD" w14:textId="77777777" w:rsidR="008E779B" w:rsidRPr="0068449B" w:rsidRDefault="008E779B" w:rsidP="008E779B">
      <w:pPr>
        <w:tabs>
          <w:tab w:val="left" w:pos="0"/>
        </w:tabs>
        <w:spacing w:after="0"/>
        <w:jc w:val="both"/>
        <w:rPr>
          <w:rFonts w:ascii="Arial" w:hAnsi="Arial" w:cs="Arial"/>
          <w:color w:val="000000" w:themeColor="text1"/>
        </w:rPr>
      </w:pPr>
      <w:r w:rsidRPr="00D845EC">
        <w:rPr>
          <w:rFonts w:ascii="Arial" w:hAnsi="Arial" w:cs="Arial"/>
          <w:b/>
        </w:rPr>
        <w:t>21.1.</w:t>
      </w:r>
      <w:r w:rsidRPr="00D845EC">
        <w:rPr>
          <w:rFonts w:ascii="Arial" w:hAnsi="Arial" w:cs="Arial"/>
        </w:rPr>
        <w:t xml:space="preserve"> </w:t>
      </w:r>
      <w:r w:rsidRPr="00D845EC">
        <w:rPr>
          <w:rFonts w:ascii="Arial" w:hAnsi="Arial" w:cs="Arial"/>
          <w:color w:val="000000" w:themeColor="text1"/>
        </w:rPr>
        <w:t>Tarafların karşılıklı anlaşması halinde Sözleşme, anlaşma koşullarına uygun olarak sona erdirilebilir.</w:t>
      </w:r>
    </w:p>
    <w:p w14:paraId="34D5C023" w14:textId="77777777" w:rsidR="008E779B" w:rsidRPr="0068449B" w:rsidRDefault="008E779B" w:rsidP="008E779B">
      <w:pPr>
        <w:tabs>
          <w:tab w:val="left" w:pos="0"/>
        </w:tabs>
        <w:spacing w:after="0"/>
        <w:jc w:val="both"/>
        <w:rPr>
          <w:rFonts w:ascii="Arial" w:hAnsi="Arial" w:cs="Arial"/>
        </w:rPr>
      </w:pPr>
    </w:p>
    <w:p w14:paraId="0738CB98" w14:textId="2E6F41E0" w:rsidR="008E779B" w:rsidRPr="0068449B" w:rsidRDefault="008E779B" w:rsidP="008E779B">
      <w:pPr>
        <w:tabs>
          <w:tab w:val="left" w:pos="0"/>
        </w:tabs>
        <w:spacing w:after="0"/>
        <w:jc w:val="both"/>
        <w:rPr>
          <w:rFonts w:ascii="Arial" w:hAnsi="Arial" w:cs="Arial"/>
        </w:rPr>
      </w:pPr>
      <w:r w:rsidRPr="00D845EC">
        <w:rPr>
          <w:rFonts w:ascii="Arial" w:hAnsi="Arial" w:cs="Arial"/>
          <w:b/>
          <w:bCs/>
        </w:rPr>
        <w:t>21.2</w:t>
      </w:r>
      <w:r w:rsidRPr="0068449B">
        <w:rPr>
          <w:rFonts w:ascii="Arial" w:hAnsi="Arial" w:cs="Arial"/>
        </w:rPr>
        <w:t>.</w:t>
      </w:r>
      <w:r w:rsidRPr="00D845EC">
        <w:rPr>
          <w:rFonts w:ascii="Arial" w:hAnsi="Arial" w:cs="Arial"/>
        </w:rPr>
        <w:t xml:space="preserve">Sözleşme yapıldıktan sonra mücbir sebep halleri dışında YÜKLENİCİ’nin taahhüdünü yerine getiremeyeceğini gerekçeleri ile birlikte yazılı olarak </w:t>
      </w:r>
      <w:r w:rsidR="00CC3ED0">
        <w:rPr>
          <w:rFonts w:ascii="Arial" w:hAnsi="Arial" w:cs="Arial"/>
        </w:rPr>
        <w:t xml:space="preserve">ŞİRKET’e </w:t>
      </w:r>
      <w:r w:rsidRPr="00D845EC">
        <w:rPr>
          <w:rFonts w:ascii="Arial" w:hAnsi="Arial" w:cs="Arial"/>
        </w:rPr>
        <w:t xml:space="preserve">bildirmesi veya taahhüdünü hiç veya zamanında yerine getiremeyeceğinin açıkça anlaşılması halinde, ayrıca protesto </w:t>
      </w:r>
      <w:r w:rsidR="00CC3ED0">
        <w:rPr>
          <w:rFonts w:ascii="Arial" w:hAnsi="Arial" w:cs="Arial"/>
        </w:rPr>
        <w:t xml:space="preserve">veya ihtar </w:t>
      </w:r>
      <w:r w:rsidRPr="00D845EC">
        <w:rPr>
          <w:rFonts w:ascii="Arial" w:hAnsi="Arial" w:cs="Arial"/>
        </w:rPr>
        <w:t>çekmeye gerek kalmaksızın kesin teminat ve varsa ek kesin teminatlar gelir kaydedilir ve sözleşme feshedilerek hesabı genel hükümlere göre tasfiye edilir.</w:t>
      </w:r>
    </w:p>
    <w:p w14:paraId="28E747A2" w14:textId="77777777" w:rsidR="008E779B" w:rsidRPr="00D845EC" w:rsidRDefault="008E779B" w:rsidP="008E779B">
      <w:pPr>
        <w:spacing w:before="120" w:after="120" w:line="240" w:lineRule="auto"/>
        <w:jc w:val="both"/>
        <w:rPr>
          <w:rFonts w:ascii="Arial" w:hAnsi="Arial" w:cs="Arial"/>
          <w:color w:val="000000" w:themeColor="text1"/>
        </w:rPr>
      </w:pPr>
      <w:r w:rsidRPr="00D845EC">
        <w:rPr>
          <w:rFonts w:ascii="Arial" w:hAnsi="Arial" w:cs="Arial"/>
          <w:color w:val="000000" w:themeColor="text1"/>
        </w:rPr>
        <w:t xml:space="preserve">(21.2) </w:t>
      </w:r>
      <w:r w:rsidRPr="0068449B">
        <w:rPr>
          <w:rFonts w:ascii="Arial" w:hAnsi="Arial" w:cs="Arial"/>
        </w:rPr>
        <w:t>maddesine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14:paraId="4BB3DB48" w14:textId="6946F6B5" w:rsidR="008E779B" w:rsidRPr="0068449B" w:rsidRDefault="008E779B" w:rsidP="008E779B">
      <w:pPr>
        <w:spacing w:before="120" w:after="120" w:line="240" w:lineRule="auto"/>
        <w:jc w:val="both"/>
        <w:rPr>
          <w:rFonts w:ascii="Arial" w:hAnsi="Arial" w:cs="Arial"/>
        </w:rPr>
      </w:pPr>
      <w:r w:rsidRPr="00D845EC">
        <w:rPr>
          <w:rFonts w:ascii="Arial" w:hAnsi="Arial" w:cs="Arial"/>
          <w:color w:val="000000" w:themeColor="text1"/>
        </w:rPr>
        <w:t xml:space="preserve">(21.2) </w:t>
      </w:r>
      <w:r w:rsidRPr="0068449B">
        <w:rPr>
          <w:rFonts w:ascii="Arial" w:hAnsi="Arial" w:cs="Arial"/>
        </w:rPr>
        <w:t xml:space="preserve">maddesine göre Sözleşme’nin feshedilmesi halinde Sözleşme’nin feshi nedeniyle ŞİRKET’in uğradığı </w:t>
      </w:r>
      <w:r>
        <w:rPr>
          <w:rFonts w:ascii="Arial" w:hAnsi="Arial" w:cs="Arial"/>
        </w:rPr>
        <w:t xml:space="preserve">kar kaybı da dahil olmak üzere doğrudan ya da dolaylı her türlü </w:t>
      </w:r>
      <w:r w:rsidRPr="0068449B">
        <w:rPr>
          <w:rFonts w:ascii="Arial" w:hAnsi="Arial" w:cs="Arial"/>
        </w:rPr>
        <w:t>zarar</w:t>
      </w:r>
      <w:r>
        <w:rPr>
          <w:rFonts w:ascii="Arial" w:hAnsi="Arial" w:cs="Arial"/>
        </w:rPr>
        <w:t>,</w:t>
      </w:r>
      <w:r w:rsidR="006819AA">
        <w:rPr>
          <w:rFonts w:ascii="Arial" w:hAnsi="Arial" w:cs="Arial"/>
        </w:rPr>
        <w:t xml:space="preserve"> </w:t>
      </w:r>
      <w:r w:rsidRPr="0068449B">
        <w:rPr>
          <w:rFonts w:ascii="Arial" w:hAnsi="Arial" w:cs="Arial"/>
        </w:rPr>
        <w:t>YÜKLENİCİ’ye tazmin ettirilir.</w:t>
      </w:r>
    </w:p>
    <w:p w14:paraId="4DF0334B" w14:textId="12BCFD98" w:rsidR="008E779B" w:rsidRPr="0068449B" w:rsidRDefault="008E779B" w:rsidP="008E779B">
      <w:pPr>
        <w:jc w:val="both"/>
        <w:rPr>
          <w:rFonts w:ascii="Arial" w:hAnsi="Arial" w:cs="Arial"/>
        </w:rPr>
      </w:pPr>
      <w:r w:rsidRPr="0068449B">
        <w:rPr>
          <w:rFonts w:ascii="Arial" w:hAnsi="Arial" w:cs="Arial"/>
          <w:b/>
          <w:bCs/>
        </w:rPr>
        <w:t>21.</w:t>
      </w:r>
      <w:r w:rsidRPr="00D845EC">
        <w:rPr>
          <w:rFonts w:ascii="Arial" w:hAnsi="Arial" w:cs="Arial"/>
          <w:b/>
          <w:bCs/>
        </w:rPr>
        <w:t>3</w:t>
      </w:r>
      <w:r w:rsidRPr="0068449B">
        <w:rPr>
          <w:rFonts w:ascii="Arial" w:hAnsi="Arial" w:cs="Arial"/>
        </w:rPr>
        <w:t xml:space="preserve"> YÜKLENİCİ’nin, taahhüdünü ihale dokümanı ve Sözleşme hükümlerine uygun olarak yerine getirmemesi veya işi süresinde bitirmemesi hallerinde</w:t>
      </w:r>
      <w:r w:rsidRPr="00AB1CA5">
        <w:rPr>
          <w:rFonts w:ascii="Arial" w:hAnsi="Arial" w:cs="Arial"/>
        </w:rPr>
        <w:t xml:space="preserve">, </w:t>
      </w:r>
      <w:r>
        <w:rPr>
          <w:rFonts w:ascii="Arial" w:hAnsi="Arial" w:cs="Arial"/>
        </w:rPr>
        <w:t xml:space="preserve">ihtarname çekilmesi sonrası </w:t>
      </w:r>
      <w:r w:rsidRPr="00AB1CA5">
        <w:rPr>
          <w:rFonts w:ascii="Arial" w:hAnsi="Arial" w:cs="Arial"/>
        </w:rPr>
        <w:t xml:space="preserve"> en </w:t>
      </w:r>
      <w:r w:rsidRPr="00AB1CA5">
        <w:rPr>
          <w:rFonts w:ascii="Arial" w:hAnsi="Arial" w:cs="Arial"/>
        </w:rPr>
        <w:lastRenderedPageBreak/>
        <w:t>az 15 (onbeş)  gün süreli ve nedenleri açıkça belirtilen</w:t>
      </w:r>
      <w:r w:rsidRPr="00AB1CA5">
        <w:rPr>
          <w:rFonts w:ascii="Arial" w:eastAsia="Calibri" w:hAnsi="Arial" w:cs="Arial"/>
        </w:rPr>
        <w:t xml:space="preserve"> ihtarına rağmen,</w:t>
      </w:r>
      <w:r w:rsidRPr="00AB1CA5">
        <w:rPr>
          <w:rFonts w:ascii="Arial" w:hAnsi="Arial" w:cs="Arial"/>
        </w:rPr>
        <w:t xml:space="preserve"> ihtar </w:t>
      </w:r>
      <w:r w:rsidRPr="00AB1CA5">
        <w:rPr>
          <w:rFonts w:ascii="Arial" w:eastAsia="Calibri" w:hAnsi="Arial" w:cs="Arial"/>
        </w:rPr>
        <w:t xml:space="preserve">tarihi itibari ile 15 takvim günü içerisinde durumun düzeltilmemesi </w:t>
      </w:r>
      <w:r w:rsidRPr="00AB1CA5">
        <w:rPr>
          <w:rFonts w:ascii="Arial" w:hAnsi="Arial" w:cs="Arial"/>
        </w:rPr>
        <w:t xml:space="preserve">ve/veya </w:t>
      </w:r>
      <w:r w:rsidRPr="00AB1CA5">
        <w:rPr>
          <w:rFonts w:ascii="Arial" w:eastAsia="Calibri" w:hAnsi="Arial" w:cs="Arial"/>
        </w:rPr>
        <w:t xml:space="preserve">aynı halin devam etmesi durumunda, ayrıca protesto </w:t>
      </w:r>
      <w:r w:rsidR="0032423A">
        <w:rPr>
          <w:rFonts w:ascii="Arial" w:eastAsia="Calibri" w:hAnsi="Arial" w:cs="Arial"/>
        </w:rPr>
        <w:t xml:space="preserve">veya ihtar </w:t>
      </w:r>
      <w:r w:rsidRPr="00AB1CA5">
        <w:rPr>
          <w:rFonts w:ascii="Arial" w:eastAsia="Calibri" w:hAnsi="Arial" w:cs="Arial"/>
        </w:rPr>
        <w:t>çekmeye gerek kalmaksızın</w:t>
      </w:r>
      <w:r w:rsidRPr="00AB1CA5">
        <w:rPr>
          <w:rFonts w:ascii="Arial" w:hAnsi="Arial" w:cs="Arial"/>
        </w:rPr>
        <w:t xml:space="preserve"> </w:t>
      </w:r>
      <w:r w:rsidRPr="00AB1CA5">
        <w:rPr>
          <w:rFonts w:ascii="Arial" w:eastAsia="Calibri" w:hAnsi="Arial" w:cs="Arial"/>
        </w:rPr>
        <w:t>kesin teminat ve varsa ek kesin teminatlar gelir kaydedilir ve Sözleşme feshedilerek hesabı genel hükümlere göre tasfiye edilir.</w:t>
      </w:r>
      <w:r>
        <w:rPr>
          <w:rFonts w:ascii="Arial" w:eastAsia="Calibri" w:hAnsi="Arial" w:cs="Arial"/>
        </w:rPr>
        <w:t xml:space="preserve"> </w:t>
      </w:r>
      <w:r w:rsidRPr="00AB1CA5">
        <w:rPr>
          <w:rFonts w:ascii="Arial" w:eastAsia="Calibri" w:hAnsi="Arial" w:cs="Arial"/>
        </w:rPr>
        <w:t>Bu hükümlere göre sözleşmenin ŞİRKET tarafından feshedilmesi, ŞİRKET</w:t>
      </w:r>
      <w:r w:rsidR="00A663E6">
        <w:rPr>
          <w:rFonts w:ascii="Arial" w:eastAsia="Calibri" w:hAnsi="Arial" w:cs="Arial"/>
        </w:rPr>
        <w:t>’in</w:t>
      </w:r>
      <w:r w:rsidRPr="00AB1CA5">
        <w:rPr>
          <w:rFonts w:ascii="Arial" w:eastAsia="Calibri" w:hAnsi="Arial" w:cs="Arial"/>
        </w:rPr>
        <w:t xml:space="preserve"> ceza bedellerini talep ve tazmin hakkından vazgeçtiği anlamına gelmemektedir.</w:t>
      </w:r>
    </w:p>
    <w:p w14:paraId="12ECB1CB" w14:textId="77777777" w:rsidR="008E779B" w:rsidRPr="0068449B" w:rsidRDefault="008E779B" w:rsidP="008E779B">
      <w:pPr>
        <w:spacing w:before="120" w:after="120" w:line="240" w:lineRule="auto"/>
        <w:jc w:val="both"/>
        <w:rPr>
          <w:rFonts w:ascii="Arial" w:hAnsi="Arial" w:cs="Arial"/>
        </w:rPr>
      </w:pPr>
      <w:r w:rsidRPr="0068449B">
        <w:rPr>
          <w:rFonts w:ascii="Arial" w:hAnsi="Arial" w:cs="Arial"/>
        </w:rPr>
        <w:t>Sözleşmenin süresince ve/veya Sözleşme’nin feshinden sonra, teminatlar haciz ve/veya tedbir kararına konu edilemez. Ancak bunun hilafına olarak YÜKLENİCİ, Sözleşme’nin feshinden sonra haksız olarak ihtiyati tedbir kararı alarak kesin teminatın ve diğer teminat mektuplarının paraya çevrilmesini veya gelir kaydedilmesini geciktirir ise bu takdirde işlem anındaki T.C. Merkez Bankası'nca kısa vadeli kredilere uygulanan değerlerdeki avans faizi oranı üzerinden hesaplanacak faiz ve diğer fer’ilerini bir ihtar ve hükme gerek kalmaksızın borcunun aslı ile birlikte ŞİRKET’e ödemek zorundadır. Bu gibi hallerde mahkeme masrafları, vekalet ücretleri ve faiz giderleri gibi tüm masraflar YÜKLENİCİ’ye ait olacaktır.</w:t>
      </w:r>
    </w:p>
    <w:p w14:paraId="1D6D81A7" w14:textId="77777777" w:rsidR="008E779B" w:rsidRPr="00D845EC" w:rsidRDefault="008E779B" w:rsidP="008E779B">
      <w:pPr>
        <w:jc w:val="both"/>
        <w:rPr>
          <w:rFonts w:ascii="Arial" w:hAnsi="Arial" w:cs="Arial"/>
        </w:rPr>
      </w:pPr>
      <w:r w:rsidRPr="0068449B">
        <w:rPr>
          <w:rFonts w:ascii="Arial" w:hAnsi="Arial" w:cs="Arial"/>
        </w:rPr>
        <w:t>ŞİRKET, işbu Sözleşme’yi, herhangi bir sebep göstermeksizin, 1(bir) ay önceden yazılı olarak bildirimde bulunmak suretiyle herhangi bir ad altında tazminat ödemeksizin feshedebilecektir.</w:t>
      </w:r>
    </w:p>
    <w:p w14:paraId="0D13B365" w14:textId="77777777" w:rsidR="008E779B" w:rsidRPr="0068449B" w:rsidRDefault="008E779B" w:rsidP="008E779B">
      <w:pPr>
        <w:jc w:val="both"/>
        <w:rPr>
          <w:rFonts w:ascii="Arial" w:hAnsi="Arial" w:cs="Arial"/>
        </w:rPr>
      </w:pPr>
      <w:r w:rsidRPr="0068449B">
        <w:rPr>
          <w:rFonts w:ascii="Arial" w:hAnsi="Arial" w:cs="Arial"/>
        </w:rPr>
        <w:t>YÜKLENİCİ’nin icra dairesine borcunun bulunması durumunda ŞİRKET kendisine tebliğ edilen birinci ve/veya ikinci haciz ihbarnamesi nedeniyle, YÜKLENİCİ’nin istihkakı varsa, borca yeter kısmını ilgili icra dosyasına gönderir. ŞİRKET, YÜKLENİCİ’ye icra takibine ilişkin haczin kaldırılmasını ihtar eder. YÜKLENİCİ, ihtarnamenin kendisine tebliğinden itibaren 15 gün içerisinde haczi kaldırmaz veya aynı durumun tekerrürü halinde, ŞİRKET Sözleşme’yi tazminatsız ve tek taraflı olarak derhal haklı nedenle feshedebilir. Ayrıca protesto çekmeye gerek kalmaksızın kesin teminat ve varsa ek kesin teminatlar gelir kaydeder. ŞİRKET’in uğradığı zararlar, YÜKLENİCİ tarafından ayrıca tazmin edilir.</w:t>
      </w:r>
    </w:p>
    <w:p w14:paraId="47D5E75B" w14:textId="089E8DC6" w:rsidR="008E779B" w:rsidRPr="0068449B" w:rsidRDefault="008E779B" w:rsidP="008E779B">
      <w:pPr>
        <w:pStyle w:val="BodyText21"/>
        <w:spacing w:after="160"/>
        <w:ind w:firstLine="0"/>
        <w:rPr>
          <w:rFonts w:ascii="Arial" w:eastAsiaTheme="minorHAnsi" w:hAnsi="Arial" w:cs="Arial"/>
          <w:sz w:val="22"/>
          <w:szCs w:val="22"/>
          <w:lang w:eastAsia="en-US"/>
        </w:rPr>
      </w:pPr>
      <w:r w:rsidRPr="0068449B">
        <w:rPr>
          <w:rFonts w:ascii="Arial" w:eastAsiaTheme="minorHAnsi" w:hAnsi="Arial" w:cs="Arial"/>
          <w:sz w:val="22"/>
          <w:szCs w:val="22"/>
          <w:lang w:eastAsia="en-US"/>
        </w:rPr>
        <w:t>Sözleşme’nin uygulanması sırasında aşağıda belirtilen fiil veya davranışlarda bulunmak yasaktır</w:t>
      </w:r>
      <w:r w:rsidR="00ED19B3">
        <w:rPr>
          <w:rFonts w:ascii="Arial" w:eastAsiaTheme="minorHAnsi" w:hAnsi="Arial" w:cs="Arial"/>
          <w:sz w:val="22"/>
          <w:szCs w:val="22"/>
          <w:lang w:eastAsia="en-US"/>
        </w:rPr>
        <w:t>.</w:t>
      </w:r>
      <w:r w:rsidRPr="0068449B">
        <w:rPr>
          <w:rFonts w:ascii="Arial" w:eastAsiaTheme="minorHAnsi" w:hAnsi="Arial" w:cs="Arial"/>
          <w:sz w:val="22"/>
          <w:szCs w:val="22"/>
          <w:lang w:eastAsia="en-US"/>
        </w:rPr>
        <w:t xml:space="preserve"> </w:t>
      </w:r>
      <w:r w:rsidR="00E72F51">
        <w:rPr>
          <w:rFonts w:ascii="Arial" w:eastAsiaTheme="minorHAnsi" w:hAnsi="Arial" w:cs="Arial"/>
          <w:sz w:val="22"/>
          <w:szCs w:val="22"/>
          <w:lang w:eastAsia="en-US"/>
        </w:rPr>
        <w:t xml:space="preserve">YÜKLENİCİ tarafından aşağıda belirtilen sözleşmeye aykırı davranışlarda </w:t>
      </w:r>
      <w:r w:rsidRPr="0068449B">
        <w:rPr>
          <w:rFonts w:ascii="Arial" w:eastAsiaTheme="minorHAnsi" w:hAnsi="Arial" w:cs="Arial"/>
          <w:sz w:val="22"/>
          <w:szCs w:val="22"/>
          <w:lang w:eastAsia="en-US"/>
        </w:rPr>
        <w:t xml:space="preserve">bulunulması halinde Sözleşme ŞİRKET tarafından herhangi ad altında bedel ödemeksizin derhal feshedilebilir. </w:t>
      </w:r>
    </w:p>
    <w:p w14:paraId="74197AB4" w14:textId="77777777" w:rsidR="008E779B" w:rsidRPr="0068449B" w:rsidRDefault="008E779B" w:rsidP="008E779B">
      <w:pPr>
        <w:pStyle w:val="BodyText21"/>
        <w:spacing w:after="160"/>
        <w:ind w:firstLine="0"/>
        <w:rPr>
          <w:rFonts w:ascii="Arial" w:eastAsiaTheme="minorHAnsi" w:hAnsi="Arial" w:cs="Arial"/>
          <w:sz w:val="22"/>
          <w:szCs w:val="22"/>
          <w:lang w:eastAsia="en-US"/>
        </w:rPr>
      </w:pPr>
      <w:r w:rsidRPr="0068449B">
        <w:rPr>
          <w:rFonts w:ascii="Arial" w:eastAsiaTheme="minorHAnsi" w:hAnsi="Arial" w:cs="Arial"/>
          <w:sz w:val="22"/>
          <w:szCs w:val="22"/>
          <w:lang w:eastAsia="en-US"/>
        </w:rPr>
        <w:t>-Hile, vaat, tehdit nüfuz kullanma, çıkar sağlama, anlaşma, irtikap, rüşvet suretiyle veya başka yollarla sözleşmeye ilişkin işlemlere fesat karıştırmak veya buna teşebbüs etmek.</w:t>
      </w:r>
    </w:p>
    <w:p w14:paraId="108533C5" w14:textId="77777777" w:rsidR="008E779B" w:rsidRPr="0068449B" w:rsidRDefault="008E779B" w:rsidP="008E779B">
      <w:pPr>
        <w:pStyle w:val="BodyText21"/>
        <w:spacing w:after="160"/>
        <w:ind w:firstLine="0"/>
        <w:rPr>
          <w:rFonts w:ascii="Arial" w:eastAsiaTheme="minorHAnsi" w:hAnsi="Arial" w:cs="Arial"/>
          <w:sz w:val="22"/>
          <w:szCs w:val="22"/>
          <w:lang w:eastAsia="en-US"/>
        </w:rPr>
      </w:pPr>
      <w:r w:rsidRPr="0068449B">
        <w:rPr>
          <w:rFonts w:ascii="Arial" w:eastAsiaTheme="minorHAnsi" w:hAnsi="Arial" w:cs="Arial"/>
          <w:sz w:val="22"/>
          <w:szCs w:val="22"/>
          <w:lang w:eastAsia="en-US"/>
        </w:rPr>
        <w:t>-Sahte belge düzenlemek, kullanmak veya bunlara teşebbüs etmek.</w:t>
      </w:r>
    </w:p>
    <w:p w14:paraId="611FC117" w14:textId="77777777" w:rsidR="008E779B" w:rsidRPr="0068449B" w:rsidRDefault="008E779B" w:rsidP="008E779B">
      <w:pPr>
        <w:pStyle w:val="BodyText21"/>
        <w:spacing w:after="160"/>
        <w:ind w:firstLine="0"/>
        <w:rPr>
          <w:rFonts w:ascii="Arial" w:eastAsiaTheme="minorHAnsi" w:hAnsi="Arial" w:cs="Arial"/>
          <w:sz w:val="22"/>
          <w:szCs w:val="22"/>
          <w:lang w:eastAsia="en-US"/>
        </w:rPr>
      </w:pPr>
      <w:r w:rsidRPr="0068449B">
        <w:rPr>
          <w:rFonts w:ascii="Arial" w:eastAsiaTheme="minorHAnsi" w:hAnsi="Arial" w:cs="Arial"/>
          <w:sz w:val="22"/>
          <w:szCs w:val="22"/>
          <w:lang w:eastAsia="en-US"/>
        </w:rPr>
        <w:t>-Sözleşme konusu işin yapılması veya teslimi sırasında hileli malzeme, araç veya usuller kullanmak, fen ve sanat kurallarına aykırı, eksik hatalı veya kusurlu imalat yapmak.</w:t>
      </w:r>
    </w:p>
    <w:p w14:paraId="1A3F75DC" w14:textId="77777777" w:rsidR="008E779B" w:rsidRPr="0068449B" w:rsidRDefault="008E779B" w:rsidP="008E779B">
      <w:pPr>
        <w:pStyle w:val="BodyText21"/>
        <w:spacing w:after="160"/>
        <w:ind w:firstLine="0"/>
        <w:rPr>
          <w:rFonts w:ascii="Arial" w:eastAsiaTheme="minorHAnsi" w:hAnsi="Arial" w:cs="Arial"/>
          <w:sz w:val="22"/>
          <w:szCs w:val="22"/>
          <w:lang w:eastAsia="en-US"/>
        </w:rPr>
      </w:pPr>
      <w:r w:rsidRPr="0068449B">
        <w:rPr>
          <w:rFonts w:ascii="Arial" w:eastAsiaTheme="minorHAnsi" w:hAnsi="Arial" w:cs="Arial"/>
          <w:sz w:val="22"/>
          <w:szCs w:val="22"/>
          <w:lang w:eastAsia="en-US"/>
        </w:rPr>
        <w:t>-Taahhüdünü yerine getirirken ŞİRKET’e  zarar vermek.</w:t>
      </w:r>
    </w:p>
    <w:p w14:paraId="0F993EFC" w14:textId="77777777" w:rsidR="008E779B" w:rsidRPr="0068449B" w:rsidRDefault="008E779B" w:rsidP="008E779B">
      <w:pPr>
        <w:pStyle w:val="BodyText21"/>
        <w:spacing w:after="160"/>
        <w:ind w:firstLine="0"/>
        <w:rPr>
          <w:rFonts w:ascii="Arial" w:eastAsiaTheme="minorHAnsi" w:hAnsi="Arial" w:cs="Arial"/>
          <w:sz w:val="22"/>
          <w:szCs w:val="22"/>
          <w:lang w:eastAsia="en-US"/>
        </w:rPr>
      </w:pPr>
      <w:r w:rsidRPr="0068449B">
        <w:rPr>
          <w:rFonts w:ascii="Arial" w:eastAsiaTheme="minorHAnsi" w:hAnsi="Arial" w:cs="Arial"/>
          <w:sz w:val="22"/>
          <w:szCs w:val="22"/>
          <w:lang w:eastAsia="en-US"/>
        </w:rPr>
        <w:t>-Bilgi ve deneyimini ŞİRKET’in zararına kullanmak.</w:t>
      </w:r>
    </w:p>
    <w:p w14:paraId="71745A8F" w14:textId="77777777" w:rsidR="00244D52" w:rsidRPr="008E7AD3" w:rsidRDefault="00244D52" w:rsidP="004841A5">
      <w:pPr>
        <w:spacing w:before="60" w:after="60"/>
        <w:jc w:val="both"/>
        <w:rPr>
          <w:rFonts w:ascii="Arial" w:hAnsi="Arial" w:cs="Arial"/>
        </w:rPr>
      </w:pPr>
    </w:p>
    <w:p w14:paraId="41D8834C" w14:textId="77777777" w:rsidR="004841A5" w:rsidRPr="008E7AD3" w:rsidRDefault="004841A5" w:rsidP="00D60926">
      <w:pPr>
        <w:spacing w:after="0"/>
        <w:jc w:val="both"/>
        <w:rPr>
          <w:rFonts w:ascii="Arial" w:hAnsi="Arial" w:cs="Arial"/>
        </w:rPr>
      </w:pPr>
    </w:p>
    <w:p w14:paraId="7EFAB311" w14:textId="77777777" w:rsidR="00655027" w:rsidRPr="008E7AD3" w:rsidRDefault="00655027" w:rsidP="00D60926">
      <w:pPr>
        <w:tabs>
          <w:tab w:val="left" w:pos="0"/>
        </w:tabs>
        <w:spacing w:after="0"/>
        <w:rPr>
          <w:rFonts w:ascii="Arial" w:hAnsi="Arial" w:cs="Arial"/>
          <w:b/>
        </w:rPr>
      </w:pPr>
      <w:r w:rsidRPr="008E7AD3">
        <w:rPr>
          <w:rFonts w:ascii="Arial" w:hAnsi="Arial" w:cs="Arial"/>
        </w:rPr>
        <w:tab/>
      </w:r>
      <w:r w:rsidRPr="008E7AD3">
        <w:rPr>
          <w:rFonts w:ascii="Arial" w:hAnsi="Arial" w:cs="Arial"/>
          <w:b/>
        </w:rPr>
        <w:t>21.1. Mücbir Sebepler Dolayısı İle Sözleşmenin Feshi</w:t>
      </w:r>
    </w:p>
    <w:p w14:paraId="72B49626" w14:textId="158ECC88" w:rsidR="00655027" w:rsidRDefault="00BF4042" w:rsidP="00D60926">
      <w:pPr>
        <w:pStyle w:val="GvdeMetni"/>
        <w:rPr>
          <w:rFonts w:ascii="Arial" w:hAnsi="Arial" w:cs="Arial"/>
          <w:b w:val="0"/>
          <w:sz w:val="22"/>
          <w:szCs w:val="22"/>
        </w:rPr>
      </w:pPr>
      <w:r w:rsidRPr="008E7AD3">
        <w:rPr>
          <w:rFonts w:ascii="Arial" w:hAnsi="Arial" w:cs="Arial"/>
          <w:b w:val="0"/>
          <w:sz w:val="22"/>
          <w:szCs w:val="22"/>
        </w:rPr>
        <w:t>20</w:t>
      </w:r>
      <w:r w:rsidR="00655027" w:rsidRPr="008E7AD3">
        <w:rPr>
          <w:rFonts w:ascii="Arial" w:hAnsi="Arial" w:cs="Arial"/>
          <w:b w:val="0"/>
          <w:sz w:val="22"/>
          <w:szCs w:val="22"/>
        </w:rPr>
        <w:t xml:space="preserve">. maddede sözü edilen mücbir sebeplerden dolayı ŞİRKET veya YÜKLENİCİ Sözleşme’yi tek taraflı olarak feshedebilir. YÜKLENİCİ’nin Sözleşme’yi tek taraflı olarak feshedebilmesi için ilgili maddedeki şartların </w:t>
      </w:r>
      <w:r w:rsidR="00F854EF">
        <w:rPr>
          <w:rFonts w:ascii="Arial" w:hAnsi="Arial" w:cs="Arial"/>
          <w:b w:val="0"/>
          <w:sz w:val="22"/>
          <w:szCs w:val="22"/>
        </w:rPr>
        <w:t>gerçekleşmiş</w:t>
      </w:r>
      <w:r w:rsidR="00655027" w:rsidRPr="008E7AD3">
        <w:rPr>
          <w:rFonts w:ascii="Arial" w:hAnsi="Arial" w:cs="Arial"/>
          <w:b w:val="0"/>
          <w:sz w:val="22"/>
          <w:szCs w:val="22"/>
        </w:rPr>
        <w:t xml:space="preserve"> olması gerekir. Ancak YÜKLENİCİ’nin mücbir sebebe dayalı bir süre uzatımı talebi varsa ve Şirket’in kendi seçiminde olmak üzere bu süre uzatımını kabul etmiş olması halinde, ŞİRKET’in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r w:rsidR="004E221B">
        <w:rPr>
          <w:rFonts w:ascii="Arial" w:hAnsi="Arial" w:cs="Arial"/>
          <w:b w:val="0"/>
          <w:sz w:val="22"/>
          <w:szCs w:val="22"/>
        </w:rPr>
        <w:t xml:space="preserve"> </w:t>
      </w:r>
      <w:r w:rsidR="007F0F57" w:rsidRPr="008E7AD3">
        <w:rPr>
          <w:rFonts w:ascii="Arial" w:hAnsi="Arial" w:cs="Arial"/>
          <w:b w:val="0"/>
          <w:sz w:val="22"/>
          <w:szCs w:val="22"/>
        </w:rPr>
        <w:t>Ancak bu durumda dahi ŞİRKET’in 20.3 no’ lu maddenin (iii) no’lu bendindeki hakkı saklıdır.</w:t>
      </w:r>
    </w:p>
    <w:p w14:paraId="663E9F5A" w14:textId="4943BDB0" w:rsidR="00FE2162" w:rsidRDefault="00FE2162" w:rsidP="00D60926">
      <w:pPr>
        <w:pStyle w:val="GvdeMetni"/>
        <w:rPr>
          <w:rFonts w:ascii="Arial" w:hAnsi="Arial" w:cs="Arial"/>
          <w:b w:val="0"/>
          <w:sz w:val="22"/>
          <w:szCs w:val="22"/>
        </w:rPr>
      </w:pPr>
    </w:p>
    <w:p w14:paraId="46D0DE22" w14:textId="77777777" w:rsidR="00003843" w:rsidRPr="008E7AD3" w:rsidRDefault="00003843" w:rsidP="00D60926">
      <w:pPr>
        <w:pStyle w:val="GvdeMetni"/>
        <w:rPr>
          <w:rFonts w:ascii="Arial" w:hAnsi="Arial" w:cs="Arial"/>
          <w:b w:val="0"/>
          <w:sz w:val="22"/>
          <w:szCs w:val="22"/>
        </w:rPr>
      </w:pPr>
    </w:p>
    <w:p w14:paraId="14F11D21" w14:textId="77777777" w:rsidR="00655027" w:rsidRPr="008E7AD3" w:rsidRDefault="00655027" w:rsidP="00D60926">
      <w:pPr>
        <w:tabs>
          <w:tab w:val="left" w:pos="0"/>
        </w:tabs>
        <w:spacing w:after="0"/>
        <w:rPr>
          <w:rFonts w:ascii="Arial" w:hAnsi="Arial" w:cs="Arial"/>
          <w:b/>
        </w:rPr>
      </w:pPr>
    </w:p>
    <w:p w14:paraId="00F72F11" w14:textId="073C7AC0" w:rsidR="00C815C1" w:rsidRPr="008E7AD3" w:rsidRDefault="008E7AD3" w:rsidP="008E7AD3">
      <w:pPr>
        <w:pStyle w:val="GvdeMetni"/>
        <w:ind w:left="426"/>
        <w:outlineLvl w:val="1"/>
        <w:rPr>
          <w:rFonts w:ascii="Arial" w:hAnsi="Arial" w:cs="Arial"/>
          <w:sz w:val="22"/>
          <w:szCs w:val="22"/>
        </w:rPr>
      </w:pPr>
      <w:r w:rsidRPr="008E7AD3">
        <w:rPr>
          <w:rFonts w:ascii="Arial" w:hAnsi="Arial" w:cs="Arial"/>
          <w:sz w:val="22"/>
          <w:szCs w:val="22"/>
        </w:rPr>
        <w:t>22.</w:t>
      </w:r>
      <w:r w:rsidR="00C815C1" w:rsidRPr="008E7AD3">
        <w:rPr>
          <w:rFonts w:ascii="Arial" w:hAnsi="Arial" w:cs="Arial"/>
          <w:sz w:val="22"/>
          <w:szCs w:val="22"/>
        </w:rPr>
        <w:t xml:space="preserve">SÖZLEŞMENİN HUKUKİ NİTELİĞİ </w:t>
      </w:r>
    </w:p>
    <w:p w14:paraId="25D55BDF" w14:textId="6DD0D52B" w:rsidR="00FD7DD2" w:rsidRPr="008E7AD3" w:rsidRDefault="00433D8A" w:rsidP="00D60926">
      <w:pPr>
        <w:pStyle w:val="GvdeMetni"/>
        <w:outlineLvl w:val="1"/>
        <w:rPr>
          <w:rFonts w:ascii="Arial" w:hAnsi="Arial" w:cs="Arial"/>
          <w:b w:val="0"/>
          <w:sz w:val="22"/>
          <w:szCs w:val="22"/>
        </w:rPr>
      </w:pPr>
      <w:r w:rsidRPr="00433D8A">
        <w:rPr>
          <w:rFonts w:ascii="Arial" w:hAnsi="Arial" w:cs="Arial"/>
          <w:b w:val="0"/>
          <w:sz w:val="22"/>
          <w:szCs w:val="22"/>
        </w:rPr>
        <w:t xml:space="preserve">ŞİRKET’in tabi olduğu EPDK mevzuatındaki ilgili hükümler saklı kalmak kaydıyla </w:t>
      </w:r>
      <w:r>
        <w:rPr>
          <w:rFonts w:ascii="Arial" w:hAnsi="Arial" w:cs="Arial"/>
          <w:b w:val="0"/>
          <w:sz w:val="22"/>
          <w:szCs w:val="22"/>
        </w:rPr>
        <w:t>t</w:t>
      </w:r>
      <w:r w:rsidR="00C815C1" w:rsidRPr="008E7AD3">
        <w:rPr>
          <w:rFonts w:ascii="Arial" w:hAnsi="Arial" w:cs="Arial"/>
          <w:b w:val="0"/>
          <w:sz w:val="22"/>
          <w:szCs w:val="22"/>
        </w:rPr>
        <w:t xml:space="preserve">araflar bu Sözleşmenin imzalanması </w:t>
      </w:r>
      <w:r>
        <w:rPr>
          <w:rFonts w:ascii="Arial" w:hAnsi="Arial" w:cs="Arial"/>
          <w:b w:val="0"/>
          <w:sz w:val="22"/>
          <w:szCs w:val="22"/>
        </w:rPr>
        <w:t>ile</w:t>
      </w:r>
      <w:r w:rsidR="00C815C1" w:rsidRPr="008E7AD3">
        <w:rPr>
          <w:rFonts w:ascii="Arial" w:hAnsi="Arial" w:cs="Arial"/>
          <w:b w:val="0"/>
          <w:sz w:val="22"/>
          <w:szCs w:val="22"/>
        </w:rPr>
        <w:t xml:space="preserve"> teati edilmesinin ve bu Sözleşmenin ifa edilmesinin özel hukuka tabi ticari fiilleri olduğunu kabul ve idrak ederler.  Ancak YÜKLENİCİ, ŞİRKET’in işletmekte olduğu dağıtım tesisleri ile bunların işletilmesinde kullanılan tüm makine, araç-gereç, tesisat, yedek parça ve tüketim mallarının kamu malı niteliğinde olduğunu ve haczedilmeyeceğini kabul ve idrak eder.</w:t>
      </w:r>
    </w:p>
    <w:p w14:paraId="01741414" w14:textId="77777777" w:rsidR="009639CE" w:rsidRPr="008E7AD3" w:rsidRDefault="009639CE" w:rsidP="00D60926">
      <w:pPr>
        <w:pStyle w:val="GvdeMetni"/>
        <w:outlineLvl w:val="1"/>
        <w:rPr>
          <w:rFonts w:ascii="Arial" w:hAnsi="Arial" w:cs="Arial"/>
          <w:b w:val="0"/>
          <w:sz w:val="22"/>
          <w:szCs w:val="22"/>
        </w:rPr>
      </w:pPr>
    </w:p>
    <w:p w14:paraId="05323270" w14:textId="2FAC352C" w:rsidR="00FD7DD2" w:rsidRPr="008E7AD3" w:rsidRDefault="008E7AD3" w:rsidP="008E7AD3">
      <w:pPr>
        <w:pStyle w:val="GvdeMetni"/>
        <w:ind w:left="426"/>
        <w:outlineLvl w:val="1"/>
        <w:rPr>
          <w:rFonts w:ascii="Arial" w:hAnsi="Arial" w:cs="Arial"/>
          <w:b w:val="0"/>
          <w:sz w:val="22"/>
          <w:szCs w:val="22"/>
        </w:rPr>
      </w:pPr>
      <w:r w:rsidRPr="008E7AD3">
        <w:rPr>
          <w:rFonts w:ascii="Arial" w:hAnsi="Arial" w:cs="Arial"/>
          <w:sz w:val="22"/>
          <w:szCs w:val="22"/>
        </w:rPr>
        <w:t>23.</w:t>
      </w:r>
      <w:r w:rsidR="00FD7DD2" w:rsidRPr="008E7AD3">
        <w:rPr>
          <w:rFonts w:ascii="Arial" w:hAnsi="Arial" w:cs="Arial"/>
          <w:sz w:val="22"/>
          <w:szCs w:val="22"/>
        </w:rPr>
        <w:t>FERAGAT</w:t>
      </w:r>
    </w:p>
    <w:p w14:paraId="25CE498F" w14:textId="208370B8" w:rsidR="008E779B" w:rsidRPr="0068449B" w:rsidRDefault="008E779B" w:rsidP="008E779B">
      <w:pPr>
        <w:spacing w:before="120" w:after="120"/>
        <w:jc w:val="both"/>
        <w:rPr>
          <w:rFonts w:ascii="Arial" w:hAnsi="Arial" w:cs="Arial"/>
        </w:rPr>
      </w:pPr>
      <w:r w:rsidRPr="0068449B">
        <w:rPr>
          <w:rFonts w:ascii="Arial" w:hAnsi="Arial" w:cs="Arial"/>
        </w:rPr>
        <w:t xml:space="preserve">ŞİRKET’in bu Sözleşme’den doğan herhangi bir hakkını kullanmamış olması, o haktan feragat ettiği anlamına gelmez. ŞİRKET’in, Sözleşme’de yer alan herhangi bir kayıttan ve şarttan birinin yerine getirilmemesine müsamaha göstermesi veya hoşgörülü davranması söz konusu kayıttan, şarttan, haktan </w:t>
      </w:r>
      <w:r w:rsidR="00433D8A">
        <w:rPr>
          <w:rFonts w:ascii="Arial" w:hAnsi="Arial" w:cs="Arial"/>
        </w:rPr>
        <w:t>yahut</w:t>
      </w:r>
      <w:r w:rsidR="00433D8A" w:rsidRPr="0068449B">
        <w:rPr>
          <w:rFonts w:ascii="Arial" w:hAnsi="Arial" w:cs="Arial"/>
        </w:rPr>
        <w:t xml:space="preserve"> </w:t>
      </w:r>
      <w:r w:rsidRPr="0068449B">
        <w:rPr>
          <w:rFonts w:ascii="Arial" w:hAnsi="Arial" w:cs="Arial"/>
        </w:rPr>
        <w:t>imtiyazdan feragat veya ibra olarak düşünülmeyecek ve ŞİRKET’in tamamen geçerliliğini koruyacak olan haklarını ve hal çarelerini etkilemeyecek veya bunlara halel getirmeyecek</w:t>
      </w:r>
      <w:r w:rsidR="00433D8A">
        <w:rPr>
          <w:rFonts w:ascii="Arial" w:hAnsi="Arial" w:cs="Arial"/>
        </w:rPr>
        <w:t>tir.</w:t>
      </w:r>
      <w:r w:rsidRPr="0068449B">
        <w:rPr>
          <w:rFonts w:ascii="Arial" w:hAnsi="Arial" w:cs="Arial"/>
        </w:rPr>
        <w:t>YÜKLENİCİ’nin herhangi bir ihlaline karşı yaptırım uygulamaması ya da bahsi geçen ihlal özelinde yaptırım uygulamaktan feragat etmesi daha sonra veya devamlı olarak YÜKLENİCİ’nin ihlallerine karşı yaptırım uygulama hakkından feragat edildiği/edileceği anlamına gelmeyecektir.</w:t>
      </w:r>
    </w:p>
    <w:p w14:paraId="75E8C328" w14:textId="77777777" w:rsidR="008E779B" w:rsidRPr="0068449B" w:rsidRDefault="008E779B" w:rsidP="008E779B">
      <w:pPr>
        <w:spacing w:after="0"/>
        <w:jc w:val="both"/>
        <w:rPr>
          <w:rFonts w:ascii="Arial" w:hAnsi="Arial" w:cs="Arial"/>
          <w:color w:val="000000" w:themeColor="text1"/>
        </w:rPr>
      </w:pPr>
      <w:r w:rsidRPr="0068449B">
        <w:rPr>
          <w:rFonts w:ascii="Arial" w:hAnsi="Arial" w:cs="Arial"/>
          <w:color w:val="000000" w:themeColor="text1"/>
        </w:rPr>
        <w:t>ŞİRKET’in, herhangi bir ihtirazi kayıt veya bu mealde bir şerh düşmeden YÜKLENİCİ’ye ödemede bulunması; yasal haklarını saklı tutmadığı anlamında yorumlanamayacak ve çözümlenecek uyuşmazlıklarda bir def’i olarak ileri sürülemeyecektir.</w:t>
      </w:r>
    </w:p>
    <w:p w14:paraId="1E33192C" w14:textId="77777777" w:rsidR="00FB6F23" w:rsidRPr="008E7AD3" w:rsidRDefault="00FB6F23" w:rsidP="00D60926">
      <w:pPr>
        <w:spacing w:after="0"/>
        <w:jc w:val="both"/>
        <w:rPr>
          <w:rFonts w:ascii="Arial" w:hAnsi="Arial" w:cs="Arial"/>
        </w:rPr>
      </w:pPr>
    </w:p>
    <w:p w14:paraId="2476AA09" w14:textId="58D75B68" w:rsidR="008535D1" w:rsidRPr="008E7AD3" w:rsidRDefault="008E7AD3" w:rsidP="008E7AD3">
      <w:pPr>
        <w:spacing w:after="0"/>
        <w:ind w:left="426"/>
        <w:jc w:val="both"/>
        <w:rPr>
          <w:rFonts w:ascii="Arial" w:eastAsia="Times New Roman" w:hAnsi="Arial" w:cs="Arial"/>
          <w:b/>
          <w:lang w:eastAsia="tr-TR"/>
        </w:rPr>
      </w:pPr>
      <w:r w:rsidRPr="008E7AD3">
        <w:rPr>
          <w:rFonts w:ascii="Arial" w:eastAsia="Times New Roman" w:hAnsi="Arial" w:cs="Arial"/>
          <w:b/>
          <w:lang w:eastAsia="tr-TR"/>
        </w:rPr>
        <w:t>24.</w:t>
      </w:r>
      <w:r w:rsidR="008535D1" w:rsidRPr="008E7AD3">
        <w:rPr>
          <w:rFonts w:ascii="Arial" w:eastAsia="Times New Roman" w:hAnsi="Arial" w:cs="Arial"/>
          <w:b/>
          <w:lang w:eastAsia="tr-TR"/>
        </w:rPr>
        <w:t>YÜKLENİCİNİN ÖLÜMÜ, İFLASI, AĞIR HASTALIĞI, TUTUKLULUĞU VEYA MAHKÛMİYETİ</w:t>
      </w:r>
    </w:p>
    <w:p w14:paraId="1B2F8072" w14:textId="77777777" w:rsidR="008E779B" w:rsidRPr="0068449B" w:rsidRDefault="008E779B" w:rsidP="008E779B">
      <w:pPr>
        <w:spacing w:before="120" w:after="120"/>
        <w:jc w:val="both"/>
        <w:rPr>
          <w:rFonts w:ascii="Arial" w:hAnsi="Arial" w:cs="Arial"/>
          <w:b/>
        </w:rPr>
      </w:pPr>
      <w:r w:rsidRPr="0068449B">
        <w:rPr>
          <w:rFonts w:ascii="Arial" w:hAnsi="Arial" w:cs="Arial"/>
        </w:rPr>
        <w:t>YÜKLENİCİ’nin ölümü, iflası, ağır hastalığı, tutukluluğu özgürlüğü kısıtlayıcı bir cezaya mahkumiyeti hallerinde aşağıdaki hükümler uygulanır.</w:t>
      </w:r>
    </w:p>
    <w:p w14:paraId="085F47C5" w14:textId="77777777" w:rsidR="008E779B" w:rsidRPr="0068449B" w:rsidRDefault="008E779B" w:rsidP="008E779B">
      <w:pPr>
        <w:spacing w:before="120" w:after="120"/>
        <w:jc w:val="both"/>
        <w:rPr>
          <w:rFonts w:ascii="Arial" w:hAnsi="Arial" w:cs="Arial"/>
          <w:b/>
        </w:rPr>
      </w:pPr>
      <w:r w:rsidRPr="0068449B">
        <w:rPr>
          <w:rFonts w:ascii="Arial" w:hAnsi="Arial" w:cs="Arial"/>
        </w:rPr>
        <w:t xml:space="preserve">YÜKLENİCİ’nin iflas etmesi halinde, Sözleşme feshedilerek, haklı fesih hükümlerine göre hesabı tasfiye edilir. </w:t>
      </w:r>
    </w:p>
    <w:p w14:paraId="4A510671" w14:textId="6D880168" w:rsidR="008E779B" w:rsidRPr="0068449B" w:rsidRDefault="008E779B" w:rsidP="008E779B">
      <w:pPr>
        <w:spacing w:before="120" w:after="120"/>
        <w:jc w:val="both"/>
        <w:rPr>
          <w:rFonts w:ascii="Arial" w:hAnsi="Arial" w:cs="Arial"/>
        </w:rPr>
      </w:pPr>
      <w:r w:rsidRPr="0068449B">
        <w:rPr>
          <w:rFonts w:ascii="Arial" w:hAnsi="Arial" w:cs="Arial"/>
        </w:rPr>
        <w:t xml:space="preserve">Ağır hastalık, tutukluluk veya özgürlüğü kısıtlayıcı bir cezaya mahkumiyeti nedeni ile YÜKLENİCİ’nin taahhüdünü yerine getirememesi halinde, bu durumun </w:t>
      </w:r>
      <w:r w:rsidR="003B75C1">
        <w:rPr>
          <w:rFonts w:ascii="Arial" w:hAnsi="Arial" w:cs="Arial"/>
        </w:rPr>
        <w:t>ortaya çıkmasını</w:t>
      </w:r>
      <w:r w:rsidR="003B75C1" w:rsidRPr="0068449B">
        <w:rPr>
          <w:rFonts w:ascii="Arial" w:hAnsi="Arial" w:cs="Arial"/>
        </w:rPr>
        <w:t xml:space="preserve"> </w:t>
      </w:r>
      <w:r w:rsidRPr="0068449B">
        <w:rPr>
          <w:rFonts w:ascii="Arial" w:hAnsi="Arial" w:cs="Arial"/>
        </w:rPr>
        <w:t>izleyen otuz gün içinde YÜKLENİCİ’nin teklif edeceği ve ilgili ŞİRKET’in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genel hükümlere göre işlem yapılır.</w:t>
      </w:r>
    </w:p>
    <w:p w14:paraId="594A3811" w14:textId="37117AD4" w:rsidR="00B73037" w:rsidRPr="008E7AD3" w:rsidRDefault="008E7AD3" w:rsidP="008E7AD3">
      <w:pPr>
        <w:spacing w:after="0"/>
        <w:ind w:left="426"/>
        <w:jc w:val="both"/>
        <w:rPr>
          <w:rFonts w:ascii="Arial" w:hAnsi="Arial" w:cs="Arial"/>
        </w:rPr>
      </w:pPr>
      <w:r w:rsidRPr="008E7AD3">
        <w:rPr>
          <w:rFonts w:ascii="Arial" w:eastAsia="Times New Roman" w:hAnsi="Arial" w:cs="Arial"/>
          <w:b/>
          <w:lang w:eastAsia="tr-TR"/>
        </w:rPr>
        <w:t>25.</w:t>
      </w:r>
      <w:r w:rsidR="00B73037" w:rsidRPr="008E7AD3">
        <w:rPr>
          <w:rFonts w:ascii="Arial" w:eastAsia="Times New Roman" w:hAnsi="Arial" w:cs="Arial"/>
          <w:b/>
          <w:lang w:eastAsia="tr-TR"/>
        </w:rPr>
        <w:t>KAMU DÜZENİNE VE MALLARINA ZARAR VERMEME, ÇEVRE MEVZUATINA UYGUN DAVRANMA</w:t>
      </w:r>
    </w:p>
    <w:p w14:paraId="0F55CB5B" w14:textId="77777777" w:rsidR="00655027" w:rsidRPr="008E7AD3" w:rsidRDefault="00655027" w:rsidP="00D60926">
      <w:pPr>
        <w:tabs>
          <w:tab w:val="left" w:pos="960"/>
        </w:tabs>
        <w:spacing w:after="0"/>
        <w:jc w:val="both"/>
        <w:rPr>
          <w:rFonts w:ascii="Arial" w:hAnsi="Arial" w:cs="Arial"/>
        </w:rPr>
      </w:pPr>
      <w:r w:rsidRPr="008E7AD3">
        <w:rPr>
          <w:rFonts w:ascii="Arial" w:hAnsi="Arial" w:cs="Arial"/>
        </w:rPr>
        <w:t xml:space="preserve">YÜKLENİCİ, işlerin yürütülmesi, tamamlanması ve işlerde olabilecek aksaklıkların giderilmesi için gereken bütün işlemlerde, sözleşme koşullarına uygun davranma yükümlülüğü içerisinde; </w:t>
      </w:r>
    </w:p>
    <w:p w14:paraId="69671A1A" w14:textId="77777777" w:rsidR="00655027" w:rsidRPr="008E7AD3" w:rsidRDefault="00655027" w:rsidP="00D60926">
      <w:pPr>
        <w:tabs>
          <w:tab w:val="left" w:pos="960"/>
        </w:tabs>
        <w:spacing w:after="0"/>
        <w:jc w:val="both"/>
        <w:rPr>
          <w:rFonts w:ascii="Arial" w:hAnsi="Arial" w:cs="Arial"/>
        </w:rPr>
      </w:pPr>
      <w:r w:rsidRPr="008E7AD3">
        <w:rPr>
          <w:rFonts w:ascii="Arial" w:hAnsi="Arial" w:cs="Arial"/>
        </w:rPr>
        <w:t>Kamu düzenine ve kamusal yaşamın gereklerine uygun davranacak,</w:t>
      </w:r>
    </w:p>
    <w:p w14:paraId="3361528E" w14:textId="77777777" w:rsidR="00655027" w:rsidRPr="008E7AD3" w:rsidRDefault="00655027" w:rsidP="00D60926">
      <w:pPr>
        <w:tabs>
          <w:tab w:val="left" w:pos="960"/>
        </w:tabs>
        <w:spacing w:after="0"/>
        <w:jc w:val="both"/>
        <w:rPr>
          <w:rFonts w:ascii="Arial" w:hAnsi="Arial" w:cs="Arial"/>
        </w:rPr>
      </w:pPr>
      <w:r w:rsidRPr="008E7AD3">
        <w:rPr>
          <w:rFonts w:ascii="Arial" w:hAnsi="Arial" w:cs="Arial"/>
        </w:rPr>
        <w:t>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14:paraId="37A8D5C6" w14:textId="15AAE653" w:rsidR="00655027" w:rsidRPr="008E7AD3" w:rsidRDefault="00655027" w:rsidP="00D60926">
      <w:pPr>
        <w:tabs>
          <w:tab w:val="left" w:pos="960"/>
        </w:tabs>
        <w:spacing w:after="0"/>
        <w:jc w:val="both"/>
        <w:rPr>
          <w:rFonts w:ascii="Arial" w:hAnsi="Arial" w:cs="Arial"/>
        </w:rPr>
      </w:pPr>
      <w:r w:rsidRPr="008E7AD3">
        <w:rPr>
          <w:rFonts w:ascii="Arial" w:hAnsi="Arial" w:cs="Arial"/>
        </w:rPr>
        <w:lastRenderedPageBreak/>
        <w:t>YÜKLENİCİ, sözleşme konusu taahhüdünü yerine getirirken, Çevre Mevzuatı</w:t>
      </w:r>
      <w:r w:rsidR="003B75C1">
        <w:rPr>
          <w:rFonts w:ascii="Arial" w:hAnsi="Arial" w:cs="Arial"/>
        </w:rPr>
        <w:t xml:space="preserve"> ve ilgili mevzuatlara</w:t>
      </w:r>
      <w:r w:rsidRPr="008E7AD3">
        <w:rPr>
          <w:rFonts w:ascii="Arial" w:hAnsi="Arial" w:cs="Arial"/>
        </w:rPr>
        <w:t xml:space="preserve">, bu mevzuattan kaynaklanan yükümlülüklerine uygun davranmak ve gerekli tedbirleri almak zorundadır. </w:t>
      </w:r>
    </w:p>
    <w:p w14:paraId="631DCBA5" w14:textId="77FF38F3" w:rsidR="00655027" w:rsidRPr="008E7AD3" w:rsidRDefault="00655027" w:rsidP="00D60926">
      <w:pPr>
        <w:widowControl w:val="0"/>
        <w:tabs>
          <w:tab w:val="left" w:pos="900"/>
        </w:tabs>
        <w:spacing w:after="0"/>
        <w:jc w:val="both"/>
        <w:rPr>
          <w:rFonts w:ascii="Arial" w:hAnsi="Arial" w:cs="Arial"/>
        </w:rPr>
      </w:pPr>
      <w:r w:rsidRPr="008E7AD3">
        <w:rPr>
          <w:rFonts w:ascii="Arial" w:hAnsi="Arial" w:cs="Arial"/>
        </w:rPr>
        <w:t>Belirtilen hükümlerin ihlal edilmesi</w:t>
      </w:r>
      <w:r w:rsidR="003B75C1">
        <w:rPr>
          <w:rFonts w:ascii="Arial" w:hAnsi="Arial" w:cs="Arial"/>
        </w:rPr>
        <w:t>,</w:t>
      </w:r>
      <w:r w:rsidRPr="008E7AD3">
        <w:rPr>
          <w:rFonts w:ascii="Arial" w:hAnsi="Arial" w:cs="Arial"/>
        </w:rPr>
        <w:t xml:space="preserve">Sözleşmenin feshine ve Banka Kesin Teminat Mektubunun yürürlüğe </w:t>
      </w:r>
      <w:r w:rsidR="003B75C1">
        <w:rPr>
          <w:rFonts w:ascii="Arial" w:hAnsi="Arial" w:cs="Arial"/>
        </w:rPr>
        <w:t>koyulmasına</w:t>
      </w:r>
      <w:r w:rsidR="003B75C1" w:rsidRPr="008E7AD3">
        <w:rPr>
          <w:rFonts w:ascii="Arial" w:hAnsi="Arial" w:cs="Arial"/>
        </w:rPr>
        <w:t xml:space="preserve"> </w:t>
      </w:r>
      <w:r w:rsidRPr="008E7AD3">
        <w:rPr>
          <w:rFonts w:ascii="Arial" w:hAnsi="Arial" w:cs="Arial"/>
        </w:rPr>
        <w:t xml:space="preserve">neden olacaktır. Ayrıca, ŞİRKET’ in maruz kalabileceği tüm zarar, ceza, tazminat ve benzeri sorumluluklar ile bunların mali sonuçlarından doğacak giderler yüklenici tarafından karşılanacaktır. </w:t>
      </w:r>
    </w:p>
    <w:p w14:paraId="091A540F" w14:textId="47D301E9" w:rsidR="002905E9" w:rsidRPr="008E7AD3" w:rsidRDefault="008E7AD3" w:rsidP="008E7AD3">
      <w:pPr>
        <w:autoSpaceDE w:val="0"/>
        <w:autoSpaceDN w:val="0"/>
        <w:adjustRightInd w:val="0"/>
        <w:spacing w:after="0"/>
        <w:ind w:left="426"/>
        <w:rPr>
          <w:rFonts w:ascii="Arial" w:eastAsia="Times New Roman" w:hAnsi="Arial" w:cs="Arial"/>
          <w:b/>
          <w:lang w:eastAsia="tr-TR"/>
        </w:rPr>
      </w:pPr>
      <w:r w:rsidRPr="008E7AD3">
        <w:rPr>
          <w:rFonts w:ascii="Arial" w:eastAsia="Times New Roman" w:hAnsi="Arial" w:cs="Arial"/>
          <w:b/>
          <w:lang w:eastAsia="tr-TR"/>
        </w:rPr>
        <w:t>26.</w:t>
      </w:r>
      <w:r w:rsidR="00A75388" w:rsidRPr="008E7AD3">
        <w:rPr>
          <w:rFonts w:ascii="Arial" w:eastAsia="Times New Roman" w:hAnsi="Arial" w:cs="Arial"/>
          <w:b/>
          <w:lang w:eastAsia="tr-TR"/>
        </w:rPr>
        <w:t>DEVAM EDEN MADDELER</w:t>
      </w:r>
    </w:p>
    <w:p w14:paraId="05175BB2" w14:textId="5C1A5BB8" w:rsidR="008E779B" w:rsidRPr="0068449B" w:rsidRDefault="008E779B" w:rsidP="008E779B">
      <w:pPr>
        <w:spacing w:before="120" w:after="120"/>
        <w:jc w:val="both"/>
        <w:rPr>
          <w:rFonts w:ascii="Arial" w:hAnsi="Arial" w:cs="Arial"/>
        </w:rPr>
      </w:pPr>
      <w:r w:rsidRPr="0068449B">
        <w:rPr>
          <w:rFonts w:ascii="Arial" w:hAnsi="Arial" w:cs="Arial"/>
        </w:rPr>
        <w:t xml:space="preserve">Sözleşme’nin 12. ve 19. maddesi, </w:t>
      </w:r>
      <w:r w:rsidR="00617A17" w:rsidRPr="0068449B">
        <w:rPr>
          <w:rFonts w:ascii="Arial" w:hAnsi="Arial" w:cs="Arial"/>
        </w:rPr>
        <w:t xml:space="preserve">İş Sağlığı </w:t>
      </w:r>
      <w:r w:rsidR="00617A17">
        <w:rPr>
          <w:rFonts w:ascii="Arial" w:hAnsi="Arial" w:cs="Arial"/>
        </w:rPr>
        <w:t>v</w:t>
      </w:r>
      <w:r w:rsidR="00617A17" w:rsidRPr="0068449B">
        <w:rPr>
          <w:rFonts w:ascii="Arial" w:hAnsi="Arial" w:cs="Arial"/>
        </w:rPr>
        <w:t xml:space="preserve">e Güvenliği </w:t>
      </w:r>
      <w:r w:rsidR="00617A17">
        <w:rPr>
          <w:rFonts w:ascii="Arial" w:hAnsi="Arial" w:cs="Arial"/>
        </w:rPr>
        <w:t>v</w:t>
      </w:r>
      <w:r w:rsidR="00617A17" w:rsidRPr="0068449B">
        <w:rPr>
          <w:rFonts w:ascii="Arial" w:hAnsi="Arial" w:cs="Arial"/>
        </w:rPr>
        <w:t xml:space="preserve">e Çevre Mevzuatı </w:t>
      </w:r>
      <w:r w:rsidRPr="0068449B">
        <w:rPr>
          <w:rFonts w:ascii="Arial" w:hAnsi="Arial" w:cs="Arial"/>
        </w:rPr>
        <w:t xml:space="preserve">ve bu mevzuattan kaynaklanan sorumluluklar, </w:t>
      </w:r>
      <w:r w:rsidR="00617A17" w:rsidRPr="00617A17">
        <w:rPr>
          <w:rFonts w:ascii="Arial" w:hAnsi="Arial" w:cs="Arial"/>
        </w:rPr>
        <w:t>Sözleşme’nin herhangi bir sebeple sona ermesi</w:t>
      </w:r>
      <w:r w:rsidR="00617A17">
        <w:rPr>
          <w:rFonts w:ascii="Arial" w:hAnsi="Arial" w:cs="Arial"/>
        </w:rPr>
        <w:t xml:space="preserve">, </w:t>
      </w:r>
      <w:r w:rsidRPr="0068449B">
        <w:rPr>
          <w:rFonts w:ascii="Arial" w:hAnsi="Arial" w:cs="Arial"/>
        </w:rPr>
        <w:t>Sözleşme süresinin bitmesi veya Sözleşme’nin Taraflarca feshedilmesi durumunda dahi geçerliliğini sürdürür.</w:t>
      </w:r>
    </w:p>
    <w:p w14:paraId="68823C0B" w14:textId="302C3BA3" w:rsidR="00D14B22" w:rsidRPr="008E7AD3" w:rsidRDefault="008E7AD3" w:rsidP="008E7AD3">
      <w:pPr>
        <w:autoSpaceDE w:val="0"/>
        <w:autoSpaceDN w:val="0"/>
        <w:adjustRightInd w:val="0"/>
        <w:spacing w:after="0"/>
        <w:ind w:left="426"/>
        <w:rPr>
          <w:rFonts w:ascii="Arial" w:eastAsia="Times New Roman" w:hAnsi="Arial" w:cs="Arial"/>
          <w:b/>
          <w:lang w:eastAsia="tr-TR"/>
        </w:rPr>
      </w:pPr>
      <w:r w:rsidRPr="008E7AD3">
        <w:rPr>
          <w:rFonts w:ascii="Arial" w:eastAsia="Times New Roman" w:hAnsi="Arial" w:cs="Arial"/>
          <w:b/>
          <w:lang w:eastAsia="tr-TR"/>
        </w:rPr>
        <w:t>27.</w:t>
      </w:r>
      <w:r w:rsidR="002905E9" w:rsidRPr="008E7AD3">
        <w:rPr>
          <w:rFonts w:ascii="Arial" w:eastAsia="Times New Roman" w:hAnsi="Arial" w:cs="Arial"/>
          <w:b/>
          <w:lang w:eastAsia="tr-TR"/>
        </w:rPr>
        <w:t>ANLAŞMAZLIKLARIN ÇÖZÜMÜ</w:t>
      </w:r>
    </w:p>
    <w:p w14:paraId="6EA58B41" w14:textId="46DA07EF" w:rsidR="004841A5" w:rsidRPr="008E7AD3" w:rsidRDefault="002905E9" w:rsidP="00D60926">
      <w:pPr>
        <w:tabs>
          <w:tab w:val="left" w:pos="960"/>
        </w:tabs>
        <w:spacing w:after="0"/>
        <w:rPr>
          <w:rFonts w:ascii="Arial" w:hAnsi="Arial" w:cs="Arial"/>
          <w:bCs/>
        </w:rPr>
      </w:pPr>
      <w:r w:rsidRPr="008E7AD3">
        <w:rPr>
          <w:rFonts w:ascii="Arial" w:hAnsi="Arial" w:cs="Arial"/>
          <w:bCs/>
        </w:rPr>
        <w:t>Bu Sözleşme ve eklerinin uygulanmasından doğabilecek her türlü anlaşmazlığın çözümünde SAKARYA mahkemeleri ve icra daireleri yetkilidir.</w:t>
      </w:r>
    </w:p>
    <w:p w14:paraId="13CEA941" w14:textId="52D6DAEC" w:rsidR="0027579F" w:rsidRPr="008E7AD3" w:rsidRDefault="008E7AD3" w:rsidP="008E7AD3">
      <w:pPr>
        <w:tabs>
          <w:tab w:val="left" w:pos="960"/>
        </w:tabs>
        <w:spacing w:after="0"/>
        <w:ind w:left="426"/>
        <w:rPr>
          <w:rFonts w:ascii="Arial" w:eastAsia="Times New Roman" w:hAnsi="Arial" w:cs="Arial"/>
          <w:b/>
          <w:lang w:eastAsia="tr-TR"/>
        </w:rPr>
      </w:pPr>
      <w:r w:rsidRPr="008E7AD3">
        <w:rPr>
          <w:rFonts w:ascii="Arial" w:eastAsia="Times New Roman" w:hAnsi="Arial" w:cs="Arial"/>
          <w:b/>
          <w:lang w:eastAsia="tr-TR"/>
        </w:rPr>
        <w:t>28.</w:t>
      </w:r>
      <w:r w:rsidR="0027579F" w:rsidRPr="008E7AD3">
        <w:rPr>
          <w:rFonts w:ascii="Arial" w:eastAsia="Times New Roman" w:hAnsi="Arial" w:cs="Arial"/>
          <w:b/>
          <w:lang w:eastAsia="tr-TR"/>
        </w:rPr>
        <w:t xml:space="preserve"> BÖLÜNEBİLİRLİK</w:t>
      </w:r>
    </w:p>
    <w:p w14:paraId="7A3FE991" w14:textId="280E8896" w:rsidR="0027579F" w:rsidRPr="008E7AD3" w:rsidRDefault="0027579F" w:rsidP="00D60926">
      <w:pPr>
        <w:tabs>
          <w:tab w:val="left" w:pos="960"/>
        </w:tabs>
        <w:spacing w:after="0"/>
        <w:jc w:val="both"/>
        <w:rPr>
          <w:rFonts w:ascii="Arial" w:eastAsia="Times New Roman" w:hAnsi="Arial" w:cs="Arial"/>
          <w:b/>
          <w:lang w:eastAsia="tr-TR"/>
        </w:rPr>
      </w:pPr>
      <w:r w:rsidRPr="008E7AD3">
        <w:rPr>
          <w:rFonts w:ascii="Arial" w:hAnsi="Arial" w:cs="Arial"/>
        </w:rPr>
        <w:t xml:space="preserve">Bu Sözleşmenin herhangi bir hükmünün Kanun, Yönetmelik ve sair mevzuata aykırı veya uyumsuz olması halinde </w:t>
      </w:r>
      <w:r w:rsidR="00CA7AA4">
        <w:rPr>
          <w:rFonts w:ascii="Arial" w:hAnsi="Arial" w:cs="Arial"/>
        </w:rPr>
        <w:t>yahut</w:t>
      </w:r>
      <w:r w:rsidR="00CA7AA4" w:rsidRPr="008E7AD3">
        <w:rPr>
          <w:rFonts w:ascii="Arial" w:hAnsi="Arial" w:cs="Arial"/>
        </w:rPr>
        <w:t xml:space="preserve"> </w:t>
      </w:r>
      <w:r w:rsidRPr="008E7AD3">
        <w:rPr>
          <w:rFonts w:ascii="Arial" w:hAnsi="Arial" w:cs="Arial"/>
        </w:rPr>
        <w:t xml:space="preserve">bu sözleşmenin maddelerinden herhangi biri, taraflardan biri için, bir mahkeme veya hakem tarafından geçersiz sayılırsa, bu durumdan Sözleşmenin diğer maddeleri etkilenmez. Söz konusu hüküm Sözleşmeden ayrı mütalaa edilir ve Sözleşmenin diğer bütün hükümleri yürürlükte ve geçerli kalır. Taraflar iyi niyetli olarak bu Sözleşmede geçersiz olan maddelerin yerine geçecek maddeyi ve koşulları müzakere edebilirler.   </w:t>
      </w:r>
    </w:p>
    <w:p w14:paraId="3746CCCB" w14:textId="5BF6BB71" w:rsidR="00352DC9" w:rsidRPr="008E7AD3" w:rsidRDefault="008E7AD3" w:rsidP="008E7AD3">
      <w:pPr>
        <w:autoSpaceDE w:val="0"/>
        <w:autoSpaceDN w:val="0"/>
        <w:adjustRightInd w:val="0"/>
        <w:spacing w:after="0"/>
        <w:ind w:left="426"/>
        <w:rPr>
          <w:rFonts w:ascii="Arial" w:eastAsia="Times New Roman" w:hAnsi="Arial" w:cs="Arial"/>
          <w:b/>
          <w:lang w:eastAsia="tr-TR"/>
        </w:rPr>
      </w:pPr>
      <w:r w:rsidRPr="008E7AD3">
        <w:rPr>
          <w:rFonts w:ascii="Arial" w:eastAsia="Times New Roman" w:hAnsi="Arial" w:cs="Arial"/>
          <w:b/>
          <w:lang w:eastAsia="tr-TR"/>
        </w:rPr>
        <w:t>29.</w:t>
      </w:r>
      <w:r w:rsidR="00A75388" w:rsidRPr="008E7AD3">
        <w:rPr>
          <w:rFonts w:ascii="Arial" w:eastAsia="Times New Roman" w:hAnsi="Arial" w:cs="Arial"/>
          <w:b/>
          <w:lang w:eastAsia="tr-TR"/>
        </w:rPr>
        <w:t>SÖZLEŞMENİN EKLERİ</w:t>
      </w:r>
    </w:p>
    <w:p w14:paraId="7B2A9682" w14:textId="616FDDD0" w:rsidR="00FD7DD2" w:rsidRPr="008E7AD3" w:rsidRDefault="00A75388" w:rsidP="00D60926">
      <w:pPr>
        <w:autoSpaceDE w:val="0"/>
        <w:autoSpaceDN w:val="0"/>
        <w:adjustRightInd w:val="0"/>
        <w:spacing w:after="0"/>
        <w:rPr>
          <w:rFonts w:ascii="Arial" w:eastAsia="Times New Roman" w:hAnsi="Arial" w:cs="Arial"/>
          <w:lang w:eastAsia="tr-TR"/>
        </w:rPr>
      </w:pPr>
      <w:r w:rsidRPr="008E7AD3">
        <w:rPr>
          <w:rFonts w:ascii="Arial" w:eastAsia="Times New Roman" w:hAnsi="Arial" w:cs="Arial"/>
          <w:lang w:eastAsia="tr-TR"/>
        </w:rPr>
        <w:t>E</w:t>
      </w:r>
      <w:r w:rsidR="00352DC9" w:rsidRPr="008E7AD3">
        <w:rPr>
          <w:rFonts w:ascii="Arial" w:eastAsia="Times New Roman" w:hAnsi="Arial" w:cs="Arial"/>
          <w:lang w:eastAsia="tr-TR"/>
        </w:rPr>
        <w:t>K-1 Teknik Şartname</w:t>
      </w:r>
    </w:p>
    <w:p w14:paraId="28E06566" w14:textId="533D75EB" w:rsidR="002D2342" w:rsidRDefault="002D2342" w:rsidP="00D60926">
      <w:pPr>
        <w:autoSpaceDE w:val="0"/>
        <w:autoSpaceDN w:val="0"/>
        <w:adjustRightInd w:val="0"/>
        <w:spacing w:after="0"/>
        <w:rPr>
          <w:rFonts w:ascii="Arial" w:eastAsia="Times New Roman" w:hAnsi="Arial" w:cs="Arial"/>
          <w:lang w:eastAsia="tr-TR"/>
        </w:rPr>
      </w:pPr>
      <w:r w:rsidRPr="008E7AD3">
        <w:rPr>
          <w:rFonts w:ascii="Arial" w:eastAsia="Times New Roman" w:hAnsi="Arial" w:cs="Arial"/>
          <w:lang w:eastAsia="tr-TR"/>
        </w:rPr>
        <w:t>EK-</w:t>
      </w:r>
      <w:r w:rsidR="000E5D54">
        <w:rPr>
          <w:rFonts w:ascii="Arial" w:eastAsia="Times New Roman" w:hAnsi="Arial" w:cs="Arial"/>
          <w:lang w:eastAsia="tr-TR"/>
        </w:rPr>
        <w:t>2</w:t>
      </w:r>
      <w:r w:rsidRPr="008E7AD3">
        <w:rPr>
          <w:rFonts w:ascii="Arial" w:eastAsia="Times New Roman" w:hAnsi="Arial" w:cs="Arial"/>
          <w:lang w:eastAsia="tr-TR"/>
        </w:rPr>
        <w:t xml:space="preserve"> </w:t>
      </w:r>
      <w:r w:rsidR="00E40EC6" w:rsidRPr="008E7AD3">
        <w:rPr>
          <w:rFonts w:ascii="Arial" w:eastAsia="Times New Roman" w:hAnsi="Arial" w:cs="Arial"/>
          <w:lang w:eastAsia="tr-TR"/>
        </w:rPr>
        <w:t>Birim Fiyat Teklif Cetveli</w:t>
      </w:r>
      <w:r w:rsidR="00AB3CCC">
        <w:rPr>
          <w:rFonts w:ascii="Arial" w:eastAsia="Times New Roman" w:hAnsi="Arial" w:cs="Arial"/>
          <w:lang w:eastAsia="tr-TR"/>
        </w:rPr>
        <w:t xml:space="preserve"> </w:t>
      </w:r>
    </w:p>
    <w:p w14:paraId="12F266C4" w14:textId="7E098600" w:rsidR="00382994" w:rsidRDefault="00382994" w:rsidP="00D60926">
      <w:pPr>
        <w:autoSpaceDE w:val="0"/>
        <w:autoSpaceDN w:val="0"/>
        <w:adjustRightInd w:val="0"/>
        <w:spacing w:after="0"/>
        <w:rPr>
          <w:rFonts w:ascii="Arial" w:eastAsia="Times New Roman" w:hAnsi="Arial" w:cs="Arial"/>
          <w:lang w:eastAsia="tr-TR"/>
        </w:rPr>
      </w:pPr>
      <w:r>
        <w:rPr>
          <w:rFonts w:ascii="Arial" w:eastAsia="Times New Roman" w:hAnsi="Arial" w:cs="Arial"/>
          <w:lang w:eastAsia="tr-TR"/>
        </w:rPr>
        <w:t xml:space="preserve">Ek-3 </w:t>
      </w:r>
      <w:r>
        <w:rPr>
          <w:rFonts w:ascii="Arial" w:eastAsia="Times New Roman" w:hAnsi="Arial" w:cs="Arial"/>
          <w:lang w:eastAsia="tr-TR"/>
        </w:rPr>
        <w:t>Malzeme Kataloğu</w:t>
      </w:r>
    </w:p>
    <w:p w14:paraId="2D0A7894" w14:textId="354E11A5" w:rsidR="00AB3CCC" w:rsidRDefault="00AB3CCC" w:rsidP="00AB3CCC">
      <w:pPr>
        <w:autoSpaceDE w:val="0"/>
        <w:autoSpaceDN w:val="0"/>
        <w:adjustRightInd w:val="0"/>
        <w:spacing w:after="0"/>
        <w:rPr>
          <w:rFonts w:ascii="Arial" w:eastAsia="Times New Roman" w:hAnsi="Arial" w:cs="Arial"/>
          <w:lang w:eastAsia="tr-TR"/>
        </w:rPr>
      </w:pPr>
      <w:r>
        <w:rPr>
          <w:rFonts w:ascii="Arial" w:eastAsia="Times New Roman" w:hAnsi="Arial" w:cs="Arial"/>
          <w:lang w:eastAsia="tr-TR"/>
        </w:rPr>
        <w:t>Ek-</w:t>
      </w:r>
      <w:r w:rsidR="00382994">
        <w:rPr>
          <w:rFonts w:ascii="Arial" w:eastAsia="Times New Roman" w:hAnsi="Arial" w:cs="Arial"/>
          <w:lang w:eastAsia="tr-TR"/>
        </w:rPr>
        <w:t>4</w:t>
      </w:r>
      <w:r>
        <w:rPr>
          <w:rFonts w:ascii="Arial" w:eastAsia="Times New Roman" w:hAnsi="Arial" w:cs="Arial"/>
          <w:lang w:eastAsia="tr-TR"/>
        </w:rPr>
        <w:t xml:space="preserve"> </w:t>
      </w:r>
      <w:r w:rsidRPr="00610B3C">
        <w:rPr>
          <w:rFonts w:ascii="Arial" w:eastAsia="Times New Roman" w:hAnsi="Arial" w:cs="Arial"/>
          <w:lang w:eastAsia="tr-TR"/>
        </w:rPr>
        <w:t>Kişisel Verilerin İşlenmesine İlişkin Sözleşme İlişkisi Aydınlatma Metni</w:t>
      </w:r>
    </w:p>
    <w:p w14:paraId="05C0871C" w14:textId="76BE757C" w:rsidR="00AB3CCC" w:rsidRDefault="00AB3CCC" w:rsidP="00AB3CCC">
      <w:pPr>
        <w:autoSpaceDE w:val="0"/>
        <w:autoSpaceDN w:val="0"/>
        <w:adjustRightInd w:val="0"/>
        <w:spacing w:after="0"/>
        <w:rPr>
          <w:rFonts w:ascii="Arial" w:eastAsia="Times New Roman" w:hAnsi="Arial" w:cs="Arial"/>
          <w:lang w:eastAsia="tr-TR"/>
        </w:rPr>
      </w:pPr>
      <w:r>
        <w:rPr>
          <w:rFonts w:ascii="Arial" w:eastAsia="Times New Roman" w:hAnsi="Arial" w:cs="Arial"/>
          <w:lang w:eastAsia="tr-TR"/>
        </w:rPr>
        <w:t>Ek-</w:t>
      </w:r>
      <w:r w:rsidR="00382994">
        <w:rPr>
          <w:rFonts w:ascii="Arial" w:eastAsia="Times New Roman" w:hAnsi="Arial" w:cs="Arial"/>
          <w:lang w:eastAsia="tr-TR"/>
        </w:rPr>
        <w:t xml:space="preserve">5 </w:t>
      </w:r>
      <w:r w:rsidRPr="00610B3C">
        <w:rPr>
          <w:rFonts w:ascii="Arial" w:eastAsia="Times New Roman" w:hAnsi="Arial" w:cs="Arial"/>
          <w:lang w:eastAsia="tr-TR"/>
        </w:rPr>
        <w:t>Kişisel Verilerin İşlenmesine İlişkin Kısa Liste, İhale ve Teklif Aşaması İstekli Aydınlatma Metni</w:t>
      </w:r>
    </w:p>
    <w:p w14:paraId="460BF046" w14:textId="0D88D570" w:rsidR="00AB3CCC" w:rsidRPr="004D33FB" w:rsidRDefault="00AB3CCC" w:rsidP="00AB3CCC">
      <w:pPr>
        <w:autoSpaceDE w:val="0"/>
        <w:autoSpaceDN w:val="0"/>
        <w:adjustRightInd w:val="0"/>
        <w:spacing w:after="0"/>
        <w:rPr>
          <w:rFonts w:ascii="Arial" w:eastAsia="Times New Roman" w:hAnsi="Arial" w:cs="Arial"/>
          <w:lang w:eastAsia="tr-TR"/>
        </w:rPr>
      </w:pPr>
      <w:r>
        <w:rPr>
          <w:rFonts w:ascii="Arial" w:eastAsia="Times New Roman" w:hAnsi="Arial" w:cs="Arial"/>
          <w:lang w:eastAsia="tr-TR"/>
        </w:rPr>
        <w:t>Ek-</w:t>
      </w:r>
      <w:r w:rsidR="00382994">
        <w:rPr>
          <w:rFonts w:ascii="Arial" w:eastAsia="Times New Roman" w:hAnsi="Arial" w:cs="Arial"/>
          <w:lang w:eastAsia="tr-TR"/>
        </w:rPr>
        <w:t>6</w:t>
      </w:r>
      <w:r>
        <w:rPr>
          <w:rFonts w:ascii="Arial" w:eastAsia="Times New Roman" w:hAnsi="Arial" w:cs="Arial"/>
          <w:lang w:eastAsia="tr-TR"/>
        </w:rPr>
        <w:t xml:space="preserve"> Sözleşme konusu işe ilişkin elektronik posta ve yazışmalar</w:t>
      </w:r>
    </w:p>
    <w:p w14:paraId="61B5B659" w14:textId="77777777" w:rsidR="00AB3CCC" w:rsidRPr="008E7AD3" w:rsidRDefault="00AB3CCC" w:rsidP="00D60926">
      <w:pPr>
        <w:autoSpaceDE w:val="0"/>
        <w:autoSpaceDN w:val="0"/>
        <w:adjustRightInd w:val="0"/>
        <w:spacing w:after="0"/>
        <w:rPr>
          <w:rFonts w:ascii="Arial" w:eastAsia="Times New Roman" w:hAnsi="Arial" w:cs="Arial"/>
          <w:lang w:eastAsia="tr-TR"/>
        </w:rPr>
      </w:pPr>
    </w:p>
    <w:p w14:paraId="771ED69B" w14:textId="4D63BB65" w:rsidR="00352DC9" w:rsidRPr="008E7AD3" w:rsidRDefault="00352DC9" w:rsidP="00D60926">
      <w:pPr>
        <w:autoSpaceDE w:val="0"/>
        <w:autoSpaceDN w:val="0"/>
        <w:adjustRightInd w:val="0"/>
        <w:spacing w:after="0"/>
        <w:rPr>
          <w:rFonts w:ascii="Arial" w:eastAsia="Times New Roman" w:hAnsi="Arial" w:cs="Arial"/>
          <w:lang w:eastAsia="tr-TR"/>
        </w:rPr>
      </w:pPr>
    </w:p>
    <w:p w14:paraId="567DDCA3" w14:textId="1344F42C" w:rsidR="004632FD" w:rsidRPr="008E7AD3" w:rsidRDefault="004632FD" w:rsidP="008E7AD3">
      <w:pPr>
        <w:pStyle w:val="ListeParagraf"/>
        <w:numPr>
          <w:ilvl w:val="0"/>
          <w:numId w:val="18"/>
        </w:numPr>
        <w:autoSpaceDE w:val="0"/>
        <w:autoSpaceDN w:val="0"/>
        <w:adjustRightInd w:val="0"/>
        <w:spacing w:after="0"/>
        <w:rPr>
          <w:rFonts w:ascii="Arial" w:eastAsia="Times New Roman" w:hAnsi="Arial" w:cs="Arial"/>
          <w:b/>
          <w:lang w:eastAsia="tr-TR"/>
        </w:rPr>
      </w:pPr>
      <w:r w:rsidRPr="008E7AD3">
        <w:rPr>
          <w:rFonts w:ascii="Arial" w:eastAsia="Times New Roman" w:hAnsi="Arial" w:cs="Arial"/>
          <w:b/>
          <w:lang w:eastAsia="tr-TR"/>
        </w:rPr>
        <w:t>YÜRÜRLÜK</w:t>
      </w:r>
    </w:p>
    <w:p w14:paraId="3586456A" w14:textId="509AB271" w:rsidR="004632FD" w:rsidRPr="008E7AD3" w:rsidRDefault="004632FD" w:rsidP="00D60926">
      <w:pPr>
        <w:spacing w:after="0"/>
        <w:jc w:val="both"/>
        <w:rPr>
          <w:rFonts w:ascii="Arial" w:hAnsi="Arial" w:cs="Arial"/>
          <w:b/>
          <w:bCs/>
        </w:rPr>
      </w:pPr>
      <w:r w:rsidRPr="008E7AD3">
        <w:rPr>
          <w:rFonts w:ascii="Arial" w:hAnsi="Arial" w:cs="Arial"/>
          <w:bCs/>
        </w:rPr>
        <w:t>Bu Sözleşme; taraflarca imzalandığı tarihte</w:t>
      </w:r>
      <w:r w:rsidR="00352DC9" w:rsidRPr="008E7AD3">
        <w:rPr>
          <w:rFonts w:ascii="Arial" w:hAnsi="Arial" w:cs="Arial"/>
          <w:bCs/>
        </w:rPr>
        <w:t xml:space="preserve"> yürürlüğe girer. Bu Sözleşme </w:t>
      </w:r>
      <w:r w:rsidR="00834096" w:rsidRPr="008E7AD3">
        <w:rPr>
          <w:rFonts w:ascii="Arial" w:hAnsi="Arial" w:cs="Arial"/>
          <w:bCs/>
        </w:rPr>
        <w:t>30</w:t>
      </w:r>
      <w:r w:rsidR="00CA7AA4">
        <w:rPr>
          <w:rFonts w:ascii="Arial" w:hAnsi="Arial" w:cs="Arial"/>
          <w:bCs/>
        </w:rPr>
        <w:t xml:space="preserve"> </w:t>
      </w:r>
      <w:r w:rsidRPr="008E7AD3">
        <w:rPr>
          <w:rFonts w:ascii="Arial" w:hAnsi="Arial" w:cs="Arial"/>
          <w:bCs/>
        </w:rPr>
        <w:t xml:space="preserve">maddeden  ibaret olup, ŞİRKET ve YÜKLENİCİ tarafından tam olarak okunup anlaşıldıktan sonra ……/……/……..  tarihinde 1 (bir) nüsha olarak imza altına alınmıştır. Sözleşmenin aslı ŞİRKET tarafından muhafaza edilecek olup YÜKLENİCİ’ ye bir adet suret verilmiştir.  </w:t>
      </w:r>
    </w:p>
    <w:p w14:paraId="7B21B212" w14:textId="77777777" w:rsidR="003C3E4D" w:rsidRPr="008E7AD3" w:rsidRDefault="003C3E4D" w:rsidP="00D60926">
      <w:pPr>
        <w:autoSpaceDE w:val="0"/>
        <w:autoSpaceDN w:val="0"/>
        <w:adjustRightInd w:val="0"/>
        <w:spacing w:after="0"/>
        <w:rPr>
          <w:rFonts w:ascii="Arial" w:hAnsi="Arial" w:cs="Arial"/>
          <w:b/>
        </w:rPr>
      </w:pPr>
    </w:p>
    <w:p w14:paraId="56B95014" w14:textId="77777777" w:rsidR="003C3E4D" w:rsidRPr="008E7AD3" w:rsidRDefault="003C3E4D" w:rsidP="00D60926">
      <w:pPr>
        <w:pStyle w:val="GvdeMetni"/>
        <w:rPr>
          <w:rFonts w:ascii="Arial" w:hAnsi="Arial" w:cs="Arial"/>
          <w:sz w:val="22"/>
          <w:szCs w:val="22"/>
        </w:rPr>
      </w:pPr>
    </w:p>
    <w:p w14:paraId="1E41ECB4" w14:textId="45AC6225" w:rsidR="00972D5F" w:rsidRPr="008E7AD3" w:rsidRDefault="00CA7AA4" w:rsidP="00D60926">
      <w:pPr>
        <w:pStyle w:val="GvdeMetni"/>
        <w:rPr>
          <w:rFonts w:ascii="Arial" w:hAnsi="Arial" w:cs="Arial"/>
          <w:sz w:val="22"/>
          <w:szCs w:val="22"/>
        </w:rPr>
      </w:pPr>
      <w:r>
        <w:rPr>
          <w:rFonts w:ascii="Arial" w:hAnsi="Arial" w:cs="Arial"/>
          <w:sz w:val="22"/>
          <w:szCs w:val="22"/>
        </w:rPr>
        <w:t>ŞİRKET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YÜKLENİCİ</w:t>
      </w:r>
    </w:p>
    <w:p w14:paraId="62227C45" w14:textId="77777777" w:rsidR="003C3E4D" w:rsidRPr="008E7AD3" w:rsidRDefault="003C3E4D" w:rsidP="00D60926">
      <w:pPr>
        <w:pStyle w:val="GvdeMetni"/>
        <w:rPr>
          <w:rFonts w:ascii="Arial" w:hAnsi="Arial" w:cs="Arial"/>
          <w:sz w:val="22"/>
          <w:szCs w:val="22"/>
        </w:rPr>
      </w:pPr>
    </w:p>
    <w:p w14:paraId="60065CD3" w14:textId="77777777" w:rsidR="00972D5F" w:rsidRPr="008E7AD3" w:rsidRDefault="00972D5F" w:rsidP="00D60926">
      <w:pPr>
        <w:pStyle w:val="ListeParagraf"/>
        <w:spacing w:after="0" w:line="240" w:lineRule="auto"/>
        <w:ind w:left="435"/>
        <w:jc w:val="both"/>
        <w:rPr>
          <w:rFonts w:ascii="Arial" w:hAnsi="Arial" w:cs="Arial"/>
          <w:b/>
        </w:rPr>
      </w:pPr>
    </w:p>
    <w:p w14:paraId="6F23EADC" w14:textId="77777777" w:rsidR="00AE49B4" w:rsidRPr="008E7AD3" w:rsidRDefault="00AE49B4" w:rsidP="00D60926">
      <w:pPr>
        <w:pStyle w:val="GvdeMetni"/>
        <w:rPr>
          <w:rFonts w:ascii="Arial" w:hAnsi="Arial" w:cs="Arial"/>
          <w:sz w:val="22"/>
          <w:szCs w:val="22"/>
        </w:rPr>
      </w:pPr>
    </w:p>
    <w:p w14:paraId="4FF5DC74" w14:textId="77777777" w:rsidR="00567045" w:rsidRPr="008E7AD3" w:rsidRDefault="00567045" w:rsidP="00D60926">
      <w:pPr>
        <w:pStyle w:val="GvdeMetni"/>
        <w:ind w:left="1701" w:hanging="993"/>
        <w:contextualSpacing/>
        <w:jc w:val="left"/>
        <w:rPr>
          <w:rFonts w:ascii="Arial" w:hAnsi="Arial" w:cs="Arial"/>
          <w:b w:val="0"/>
          <w:sz w:val="22"/>
          <w:szCs w:val="22"/>
        </w:rPr>
      </w:pPr>
    </w:p>
    <w:p w14:paraId="26172296" w14:textId="77777777" w:rsidR="00B01032" w:rsidRPr="008E7AD3" w:rsidRDefault="00B01032" w:rsidP="00D60926">
      <w:pPr>
        <w:pStyle w:val="ListeParagraf"/>
        <w:spacing w:after="0"/>
        <w:ind w:right="181"/>
        <w:rPr>
          <w:rFonts w:ascii="Arial" w:hAnsi="Arial" w:cs="Arial"/>
          <w:b/>
        </w:rPr>
      </w:pPr>
    </w:p>
    <w:p w14:paraId="0DFE77D3" w14:textId="639722B1" w:rsidR="00B01032" w:rsidRPr="008E7AD3" w:rsidRDefault="00B01032" w:rsidP="00D60926">
      <w:pPr>
        <w:spacing w:after="0"/>
        <w:ind w:right="181"/>
        <w:rPr>
          <w:rFonts w:ascii="Arial" w:hAnsi="Arial" w:cs="Arial"/>
          <w:b/>
        </w:rPr>
      </w:pPr>
    </w:p>
    <w:p w14:paraId="76478CE6" w14:textId="77777777" w:rsidR="00B64C98" w:rsidRPr="008E7AD3" w:rsidRDefault="00B64C98" w:rsidP="00D60926">
      <w:pPr>
        <w:spacing w:after="0"/>
        <w:rPr>
          <w:rFonts w:ascii="Arial" w:hAnsi="Arial" w:cs="Arial"/>
          <w:b/>
        </w:rPr>
      </w:pPr>
    </w:p>
    <w:p w14:paraId="31F55D0D" w14:textId="77777777" w:rsidR="00930732" w:rsidRPr="00FB6F23" w:rsidRDefault="00930732" w:rsidP="00930732">
      <w:pPr>
        <w:jc w:val="center"/>
        <w:rPr>
          <w:rFonts w:ascii="Arial" w:hAnsi="Arial" w:cs="Arial"/>
        </w:rPr>
      </w:pPr>
    </w:p>
    <w:sectPr w:rsidR="00930732" w:rsidRPr="00FB6F23" w:rsidSect="008E7AD3">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0ADD" w14:textId="77777777" w:rsidR="00F54FB4" w:rsidRDefault="00F54FB4" w:rsidP="00FF1F8A">
      <w:pPr>
        <w:spacing w:after="0" w:line="240" w:lineRule="auto"/>
      </w:pPr>
      <w:r>
        <w:separator/>
      </w:r>
    </w:p>
  </w:endnote>
  <w:endnote w:type="continuationSeparator" w:id="0">
    <w:p w14:paraId="2FB6902A" w14:textId="77777777" w:rsidR="00F54FB4" w:rsidRDefault="00F54FB4" w:rsidP="00F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12815"/>
      <w:docPartObj>
        <w:docPartGallery w:val="Page Numbers (Bottom of Page)"/>
        <w:docPartUnique/>
      </w:docPartObj>
    </w:sdtPr>
    <w:sdtEndPr/>
    <w:sdtContent>
      <w:sdt>
        <w:sdtPr>
          <w:id w:val="1728636285"/>
          <w:docPartObj>
            <w:docPartGallery w:val="Page Numbers (Top of Page)"/>
            <w:docPartUnique/>
          </w:docPartObj>
        </w:sdtPr>
        <w:sdtEndPr/>
        <w:sdtContent>
          <w:p w14:paraId="7654FC4A" w14:textId="35F66B31" w:rsidR="00FF1F8A" w:rsidRDefault="00FF1F8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A562F">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A562F">
              <w:rPr>
                <w:b/>
                <w:bCs/>
                <w:noProof/>
              </w:rPr>
              <w:t>13</w:t>
            </w:r>
            <w:r>
              <w:rPr>
                <w:b/>
                <w:bCs/>
                <w:sz w:val="24"/>
                <w:szCs w:val="24"/>
              </w:rPr>
              <w:fldChar w:fldCharType="end"/>
            </w:r>
          </w:p>
        </w:sdtContent>
      </w:sdt>
    </w:sdtContent>
  </w:sdt>
  <w:p w14:paraId="355FA808" w14:textId="77777777" w:rsidR="00FF1F8A" w:rsidRDefault="00FF1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64D6" w14:textId="77777777" w:rsidR="00F54FB4" w:rsidRDefault="00F54FB4" w:rsidP="00FF1F8A">
      <w:pPr>
        <w:spacing w:after="0" w:line="240" w:lineRule="auto"/>
      </w:pPr>
      <w:r>
        <w:separator/>
      </w:r>
    </w:p>
  </w:footnote>
  <w:footnote w:type="continuationSeparator" w:id="0">
    <w:p w14:paraId="7464AA5E" w14:textId="77777777" w:rsidR="00F54FB4" w:rsidRDefault="00F54FB4" w:rsidP="00FF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201D" w14:textId="3CDE1894" w:rsidR="00470646" w:rsidRDefault="00470646">
    <w:pPr>
      <w:pStyle w:val="stBilgi"/>
    </w:pPr>
    <w:r>
      <w:rPr>
        <w:noProof/>
      </w:rPr>
      <mc:AlternateContent>
        <mc:Choice Requires="wps">
          <w:drawing>
            <wp:anchor distT="0" distB="0" distL="114300" distR="114300" simplePos="0" relativeHeight="251659264" behindDoc="0" locked="0" layoutInCell="0" allowOverlap="1" wp14:anchorId="2F61B0D8" wp14:editId="1B6463C3">
              <wp:simplePos x="0" y="0"/>
              <wp:positionH relativeFrom="page">
                <wp:posOffset>0</wp:posOffset>
              </wp:positionH>
              <wp:positionV relativeFrom="page">
                <wp:posOffset>190500</wp:posOffset>
              </wp:positionV>
              <wp:extent cx="7560310" cy="273050"/>
              <wp:effectExtent l="0" t="0" r="0" b="12700"/>
              <wp:wrapNone/>
              <wp:docPr id="2" name="MSIPCM70cb4a0fbc2e469aa464a6d2" descr="{&quot;HashCode&quot;:94237500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35D8C" w14:textId="031F8241"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61B0D8" id="_x0000_t202" coordsize="21600,21600" o:spt="202" path="m,l,21600r21600,l21600,xe">
              <v:stroke joinstyle="miter"/>
              <v:path gradientshapeok="t" o:connecttype="rect"/>
            </v:shapetype>
            <v:shape id="MSIPCM70cb4a0fbc2e469aa464a6d2" o:spid="_x0000_s1026" type="#_x0000_t202" alt="{&quot;HashCode&quot;:94237500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2535D8C" w14:textId="031F8241"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309E" w14:textId="2DAEF2D3" w:rsidR="00470646" w:rsidRDefault="00470646">
    <w:pPr>
      <w:pStyle w:val="stBilgi"/>
    </w:pPr>
    <w:r>
      <w:rPr>
        <w:noProof/>
      </w:rPr>
      <mc:AlternateContent>
        <mc:Choice Requires="wps">
          <w:drawing>
            <wp:anchor distT="0" distB="0" distL="114300" distR="114300" simplePos="0" relativeHeight="251660288" behindDoc="0" locked="0" layoutInCell="0" allowOverlap="1" wp14:anchorId="2BA6524F" wp14:editId="082140C4">
              <wp:simplePos x="0" y="0"/>
              <wp:positionH relativeFrom="page">
                <wp:posOffset>0</wp:posOffset>
              </wp:positionH>
              <wp:positionV relativeFrom="page">
                <wp:posOffset>190500</wp:posOffset>
              </wp:positionV>
              <wp:extent cx="7560310" cy="273050"/>
              <wp:effectExtent l="0" t="0" r="0" b="12700"/>
              <wp:wrapNone/>
              <wp:docPr id="3" name="MSIPCM27e74d61b1bd82e438ec12ef" descr="{&quot;HashCode&quot;:94237500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5EC43" w14:textId="7BE34B76"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A6524F" id="_x0000_t202" coordsize="21600,21600" o:spt="202" path="m,l,21600r21600,l21600,xe">
              <v:stroke joinstyle="miter"/>
              <v:path gradientshapeok="t" o:connecttype="rect"/>
            </v:shapetype>
            <v:shape id="MSIPCM27e74d61b1bd82e438ec12ef" o:spid="_x0000_s1027" type="#_x0000_t202" alt="{&quot;HashCode&quot;:942375003,&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AD5EC43" w14:textId="7BE34B76"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380"/>
    <w:multiLevelType w:val="multilevel"/>
    <w:tmpl w:val="51EC54A8"/>
    <w:lvl w:ilvl="0">
      <w:start w:val="13"/>
      <w:numFmt w:val="decimal"/>
      <w:lvlText w:val="%1"/>
      <w:lvlJc w:val="left"/>
      <w:pPr>
        <w:tabs>
          <w:tab w:val="num" w:pos="390"/>
        </w:tabs>
        <w:ind w:left="390" w:hanging="390"/>
      </w:pPr>
      <w:rPr>
        <w:rFonts w:hint="default"/>
      </w:rPr>
    </w:lvl>
    <w:lvl w:ilvl="1">
      <w:start w:val="1"/>
      <w:numFmt w:val="decimal"/>
      <w:lvlText w:val="20.%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1F00B3"/>
    <w:multiLevelType w:val="hybridMultilevel"/>
    <w:tmpl w:val="F37C9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095D11"/>
    <w:multiLevelType w:val="multilevel"/>
    <w:tmpl w:val="3684EDEA"/>
    <w:lvl w:ilvl="0">
      <w:start w:val="18"/>
      <w:numFmt w:val="decimal"/>
      <w:lvlText w:val="%1."/>
      <w:lvlJc w:val="left"/>
      <w:pPr>
        <w:ind w:left="435" w:hanging="435"/>
      </w:pPr>
      <w:rPr>
        <w:rFonts w:hint="default"/>
        <w:b w:val="0"/>
      </w:rPr>
    </w:lvl>
    <w:lvl w:ilvl="1">
      <w:start w:val="1"/>
      <w:numFmt w:val="decimal"/>
      <w:lvlText w:val="19.%2."/>
      <w:lvlJc w:val="left"/>
      <w:pPr>
        <w:ind w:left="1220" w:hanging="435"/>
      </w:pPr>
      <w:rPr>
        <w:rFonts w:hint="default"/>
        <w:b w:val="0"/>
      </w:rPr>
    </w:lvl>
    <w:lvl w:ilvl="2">
      <w:start w:val="1"/>
      <w:numFmt w:val="decimal"/>
      <w:lvlText w:val="%1.%2.%3."/>
      <w:lvlJc w:val="left"/>
      <w:pPr>
        <w:ind w:left="2290" w:hanging="720"/>
      </w:pPr>
      <w:rPr>
        <w:rFonts w:hint="default"/>
        <w:b w:val="0"/>
      </w:rPr>
    </w:lvl>
    <w:lvl w:ilvl="3">
      <w:start w:val="1"/>
      <w:numFmt w:val="decimal"/>
      <w:lvlText w:val="%1.%2.%3.%4."/>
      <w:lvlJc w:val="left"/>
      <w:pPr>
        <w:ind w:left="3075" w:hanging="720"/>
      </w:pPr>
      <w:rPr>
        <w:rFonts w:hint="default"/>
        <w:b w:val="0"/>
      </w:rPr>
    </w:lvl>
    <w:lvl w:ilvl="4">
      <w:start w:val="1"/>
      <w:numFmt w:val="decimal"/>
      <w:lvlText w:val="%1.%2.%3.%4.%5."/>
      <w:lvlJc w:val="left"/>
      <w:pPr>
        <w:ind w:left="4220" w:hanging="1080"/>
      </w:pPr>
      <w:rPr>
        <w:rFonts w:hint="default"/>
        <w:b w:val="0"/>
      </w:rPr>
    </w:lvl>
    <w:lvl w:ilvl="5">
      <w:start w:val="1"/>
      <w:numFmt w:val="decimal"/>
      <w:lvlText w:val="%1.%2.%3.%4.%5.%6."/>
      <w:lvlJc w:val="left"/>
      <w:pPr>
        <w:ind w:left="5005" w:hanging="1080"/>
      </w:pPr>
      <w:rPr>
        <w:rFonts w:hint="default"/>
        <w:b w:val="0"/>
      </w:rPr>
    </w:lvl>
    <w:lvl w:ilvl="6">
      <w:start w:val="1"/>
      <w:numFmt w:val="decimal"/>
      <w:lvlText w:val="%1.%2.%3.%4.%5.%6.%7."/>
      <w:lvlJc w:val="left"/>
      <w:pPr>
        <w:ind w:left="6150" w:hanging="1440"/>
      </w:pPr>
      <w:rPr>
        <w:rFonts w:hint="default"/>
        <w:b w:val="0"/>
      </w:rPr>
    </w:lvl>
    <w:lvl w:ilvl="7">
      <w:start w:val="1"/>
      <w:numFmt w:val="decimal"/>
      <w:lvlText w:val="%1.%2.%3.%4.%5.%6.%7.%8."/>
      <w:lvlJc w:val="left"/>
      <w:pPr>
        <w:ind w:left="6935" w:hanging="1440"/>
      </w:pPr>
      <w:rPr>
        <w:rFonts w:hint="default"/>
        <w:b w:val="0"/>
      </w:rPr>
    </w:lvl>
    <w:lvl w:ilvl="8">
      <w:start w:val="1"/>
      <w:numFmt w:val="decimal"/>
      <w:lvlText w:val="%1.%2.%3.%4.%5.%6.%7.%8.%9."/>
      <w:lvlJc w:val="left"/>
      <w:pPr>
        <w:ind w:left="8080" w:hanging="1800"/>
      </w:pPr>
      <w:rPr>
        <w:rFonts w:hint="default"/>
        <w:b w:val="0"/>
      </w:rPr>
    </w:lvl>
  </w:abstractNum>
  <w:abstractNum w:abstractNumId="3" w15:restartNumberingAfterBreak="0">
    <w:nsid w:val="2A8450D8"/>
    <w:multiLevelType w:val="hybridMultilevel"/>
    <w:tmpl w:val="CED8AD64"/>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B456B"/>
    <w:multiLevelType w:val="multilevel"/>
    <w:tmpl w:val="480EADAC"/>
    <w:lvl w:ilvl="0">
      <w:start w:val="19"/>
      <w:numFmt w:val="decimal"/>
      <w:lvlText w:val="%1."/>
      <w:lvlJc w:val="left"/>
      <w:pPr>
        <w:ind w:left="435" w:hanging="435"/>
      </w:pPr>
      <w:rPr>
        <w:b/>
      </w:rPr>
    </w:lvl>
    <w:lvl w:ilvl="1">
      <w:start w:val="1"/>
      <w:numFmt w:val="decimal"/>
      <w:lvlText w:val="%1.%2."/>
      <w:lvlJc w:val="left"/>
      <w:pPr>
        <w:ind w:left="435" w:hanging="435"/>
      </w:pPr>
      <w:rPr>
        <w:b/>
      </w:r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5" w15:restartNumberingAfterBreak="0">
    <w:nsid w:val="33434CB9"/>
    <w:multiLevelType w:val="hybridMultilevel"/>
    <w:tmpl w:val="3C8054C6"/>
    <w:lvl w:ilvl="0" w:tplc="B478CE76">
      <w:start w:val="1"/>
      <w:numFmt w:val="decimal"/>
      <w:lvlText w:val="%1."/>
      <w:lvlJc w:val="left"/>
      <w:pPr>
        <w:ind w:left="643"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122A57"/>
    <w:multiLevelType w:val="hybridMultilevel"/>
    <w:tmpl w:val="8E4A1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2874B9"/>
    <w:multiLevelType w:val="hybridMultilevel"/>
    <w:tmpl w:val="FCD4D776"/>
    <w:lvl w:ilvl="0" w:tplc="28F235A2">
      <w:start w:val="1"/>
      <w:numFmt w:val="lowerRoman"/>
      <w:lvlText w:val="(%1)"/>
      <w:lvlJc w:val="left"/>
      <w:pPr>
        <w:ind w:left="900" w:hanging="720"/>
      </w:pPr>
      <w:rPr>
        <w:rFonts w:cs="Times New Roman" w:hint="default"/>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8" w15:restartNumberingAfterBreak="0">
    <w:nsid w:val="3E5E6BFA"/>
    <w:multiLevelType w:val="hybridMultilevel"/>
    <w:tmpl w:val="A7E47BC0"/>
    <w:lvl w:ilvl="0" w:tplc="DB08603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0BD4EFA"/>
    <w:multiLevelType w:val="multilevel"/>
    <w:tmpl w:val="DCA648BC"/>
    <w:lvl w:ilvl="0">
      <w:start w:val="10"/>
      <w:numFmt w:val="decimal"/>
      <w:lvlText w:val="%1."/>
      <w:lvlJc w:val="left"/>
      <w:pPr>
        <w:ind w:left="435" w:hanging="435"/>
      </w:pPr>
      <w:rPr>
        <w:rFonts w:hint="default"/>
        <w:b w:val="0"/>
      </w:rPr>
    </w:lvl>
    <w:lvl w:ilvl="1">
      <w:start w:val="1"/>
      <w:numFmt w:val="decimal"/>
      <w:lvlText w:val="12.%2."/>
      <w:lvlJc w:val="left"/>
      <w:pPr>
        <w:ind w:left="1143"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2E85AC6"/>
    <w:multiLevelType w:val="hybridMultilevel"/>
    <w:tmpl w:val="67AEF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984201"/>
    <w:multiLevelType w:val="multilevel"/>
    <w:tmpl w:val="D102C72C"/>
    <w:lvl w:ilvl="0">
      <w:start w:val="10"/>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2" w15:restartNumberingAfterBreak="0">
    <w:nsid w:val="57576635"/>
    <w:multiLevelType w:val="hybridMultilevel"/>
    <w:tmpl w:val="0722213C"/>
    <w:lvl w:ilvl="0" w:tplc="677EA9C8">
      <w:start w:val="30"/>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59A8458B"/>
    <w:multiLevelType w:val="multilevel"/>
    <w:tmpl w:val="268E63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DD4886"/>
    <w:multiLevelType w:val="multilevel"/>
    <w:tmpl w:val="DCA648BC"/>
    <w:lvl w:ilvl="0">
      <w:start w:val="10"/>
      <w:numFmt w:val="decimal"/>
      <w:lvlText w:val="%1."/>
      <w:lvlJc w:val="left"/>
      <w:pPr>
        <w:ind w:left="435" w:hanging="435"/>
      </w:pPr>
      <w:rPr>
        <w:rFonts w:hint="default"/>
        <w:b w:val="0"/>
      </w:rPr>
    </w:lvl>
    <w:lvl w:ilvl="1">
      <w:start w:val="1"/>
      <w:numFmt w:val="decimal"/>
      <w:lvlText w:val="12.%2."/>
      <w:lvlJc w:val="left"/>
      <w:pPr>
        <w:ind w:left="1143"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71617353"/>
    <w:multiLevelType w:val="hybridMultilevel"/>
    <w:tmpl w:val="26F86F58"/>
    <w:lvl w:ilvl="0" w:tplc="00F04D9A">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8BB6CD0"/>
    <w:multiLevelType w:val="multilevel"/>
    <w:tmpl w:val="86CEEE6E"/>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7B472942"/>
    <w:multiLevelType w:val="hybridMultilevel"/>
    <w:tmpl w:val="4F4A1C84"/>
    <w:lvl w:ilvl="0" w:tplc="3558B87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AB2895"/>
    <w:multiLevelType w:val="hybridMultilevel"/>
    <w:tmpl w:val="DFBA6FF2"/>
    <w:lvl w:ilvl="0" w:tplc="A984DC96">
      <w:start w:val="1"/>
      <w:numFmt w:val="decimal"/>
      <w:lvlText w:val="%1."/>
      <w:lvlJc w:val="left"/>
      <w:pPr>
        <w:ind w:left="786" w:hanging="360"/>
      </w:pPr>
      <w:rPr>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4130219">
    <w:abstractNumId w:val="6"/>
  </w:num>
  <w:num w:numId="2" w16cid:durableId="661660556">
    <w:abstractNumId w:val="1"/>
  </w:num>
  <w:num w:numId="3" w16cid:durableId="196282347">
    <w:abstractNumId w:val="10"/>
  </w:num>
  <w:num w:numId="4" w16cid:durableId="248078682">
    <w:abstractNumId w:val="18"/>
  </w:num>
  <w:num w:numId="5" w16cid:durableId="481239312">
    <w:abstractNumId w:val="13"/>
  </w:num>
  <w:num w:numId="6" w16cid:durableId="1155147869">
    <w:abstractNumId w:val="16"/>
  </w:num>
  <w:num w:numId="7" w16cid:durableId="93523479">
    <w:abstractNumId w:val="11"/>
  </w:num>
  <w:num w:numId="8" w16cid:durableId="1206913936">
    <w:abstractNumId w:val="14"/>
  </w:num>
  <w:num w:numId="9" w16cid:durableId="249966566">
    <w:abstractNumId w:val="2"/>
  </w:num>
  <w:num w:numId="10" w16cid:durableId="2094010663">
    <w:abstractNumId w:val="15"/>
  </w:num>
  <w:num w:numId="11" w16cid:durableId="936254113">
    <w:abstractNumId w:val="17"/>
  </w:num>
  <w:num w:numId="12" w16cid:durableId="652027077">
    <w:abstractNumId w:val="7"/>
  </w:num>
  <w:num w:numId="13" w16cid:durableId="468207756">
    <w:abstractNumId w:val="3"/>
  </w:num>
  <w:num w:numId="14" w16cid:durableId="795609843">
    <w:abstractNumId w:val="8"/>
  </w:num>
  <w:num w:numId="15" w16cid:durableId="104079917">
    <w:abstractNumId w:val="0"/>
  </w:num>
  <w:num w:numId="16" w16cid:durableId="154565851">
    <w:abstractNumId w:val="5"/>
  </w:num>
  <w:num w:numId="17" w16cid:durableId="172444957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307715">
    <w:abstractNumId w:val="12"/>
  </w:num>
  <w:num w:numId="19" w16cid:durableId="36490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31"/>
    <w:rsid w:val="00002465"/>
    <w:rsid w:val="00003843"/>
    <w:rsid w:val="0000600A"/>
    <w:rsid w:val="00022179"/>
    <w:rsid w:val="00024091"/>
    <w:rsid w:val="00025E5F"/>
    <w:rsid w:val="0003524D"/>
    <w:rsid w:val="00042787"/>
    <w:rsid w:val="0006765E"/>
    <w:rsid w:val="00074B55"/>
    <w:rsid w:val="00083D39"/>
    <w:rsid w:val="000862EB"/>
    <w:rsid w:val="0008664B"/>
    <w:rsid w:val="0009119E"/>
    <w:rsid w:val="00095F6F"/>
    <w:rsid w:val="000A63A2"/>
    <w:rsid w:val="000A766A"/>
    <w:rsid w:val="000C2516"/>
    <w:rsid w:val="000C5EE3"/>
    <w:rsid w:val="000D5B43"/>
    <w:rsid w:val="000E04E9"/>
    <w:rsid w:val="000E3E7A"/>
    <w:rsid w:val="000E5D54"/>
    <w:rsid w:val="00101FE1"/>
    <w:rsid w:val="00110C76"/>
    <w:rsid w:val="00124D41"/>
    <w:rsid w:val="001262FE"/>
    <w:rsid w:val="001276D8"/>
    <w:rsid w:val="00132D26"/>
    <w:rsid w:val="00134B9A"/>
    <w:rsid w:val="0013628A"/>
    <w:rsid w:val="001508A8"/>
    <w:rsid w:val="00157B95"/>
    <w:rsid w:val="0017096E"/>
    <w:rsid w:val="001757F1"/>
    <w:rsid w:val="001A1ACB"/>
    <w:rsid w:val="001A317A"/>
    <w:rsid w:val="001B4BD3"/>
    <w:rsid w:val="001B6467"/>
    <w:rsid w:val="001C568D"/>
    <w:rsid w:val="00200934"/>
    <w:rsid w:val="0021108E"/>
    <w:rsid w:val="00222B97"/>
    <w:rsid w:val="00226519"/>
    <w:rsid w:val="00227ED6"/>
    <w:rsid w:val="00230819"/>
    <w:rsid w:val="00233BBB"/>
    <w:rsid w:val="0023680E"/>
    <w:rsid w:val="00244D52"/>
    <w:rsid w:val="00250E97"/>
    <w:rsid w:val="0025309B"/>
    <w:rsid w:val="0027131F"/>
    <w:rsid w:val="0027579F"/>
    <w:rsid w:val="00276368"/>
    <w:rsid w:val="00282C59"/>
    <w:rsid w:val="002905E9"/>
    <w:rsid w:val="002949D5"/>
    <w:rsid w:val="00295EDF"/>
    <w:rsid w:val="002B0E9D"/>
    <w:rsid w:val="002B29E3"/>
    <w:rsid w:val="002B7BAA"/>
    <w:rsid w:val="002C02CF"/>
    <w:rsid w:val="002C2FFC"/>
    <w:rsid w:val="002D2342"/>
    <w:rsid w:val="002E2A10"/>
    <w:rsid w:val="002E727F"/>
    <w:rsid w:val="002F09DA"/>
    <w:rsid w:val="002F7B41"/>
    <w:rsid w:val="00302654"/>
    <w:rsid w:val="00303AD4"/>
    <w:rsid w:val="0032423A"/>
    <w:rsid w:val="003301EC"/>
    <w:rsid w:val="00340109"/>
    <w:rsid w:val="00343555"/>
    <w:rsid w:val="00351A84"/>
    <w:rsid w:val="00352DC9"/>
    <w:rsid w:val="00362060"/>
    <w:rsid w:val="003656BD"/>
    <w:rsid w:val="0037072C"/>
    <w:rsid w:val="00377847"/>
    <w:rsid w:val="00382994"/>
    <w:rsid w:val="00383327"/>
    <w:rsid w:val="0038446E"/>
    <w:rsid w:val="003A29C6"/>
    <w:rsid w:val="003A67DB"/>
    <w:rsid w:val="003B75C1"/>
    <w:rsid w:val="003C3E4D"/>
    <w:rsid w:val="003C7654"/>
    <w:rsid w:val="003D2CDE"/>
    <w:rsid w:val="003D3BF6"/>
    <w:rsid w:val="0041389D"/>
    <w:rsid w:val="0042303B"/>
    <w:rsid w:val="00433D8A"/>
    <w:rsid w:val="0044284B"/>
    <w:rsid w:val="004527EF"/>
    <w:rsid w:val="004632FD"/>
    <w:rsid w:val="00470646"/>
    <w:rsid w:val="00480507"/>
    <w:rsid w:val="00480C54"/>
    <w:rsid w:val="004841A5"/>
    <w:rsid w:val="004932CE"/>
    <w:rsid w:val="00494F1C"/>
    <w:rsid w:val="004A562F"/>
    <w:rsid w:val="004C4B85"/>
    <w:rsid w:val="004E221B"/>
    <w:rsid w:val="004E33FF"/>
    <w:rsid w:val="004F5991"/>
    <w:rsid w:val="00502460"/>
    <w:rsid w:val="00502F3A"/>
    <w:rsid w:val="0052029E"/>
    <w:rsid w:val="0052582E"/>
    <w:rsid w:val="005274BB"/>
    <w:rsid w:val="00535F2F"/>
    <w:rsid w:val="00536170"/>
    <w:rsid w:val="005439DC"/>
    <w:rsid w:val="00551AAE"/>
    <w:rsid w:val="00555802"/>
    <w:rsid w:val="00567045"/>
    <w:rsid w:val="00577949"/>
    <w:rsid w:val="005845AE"/>
    <w:rsid w:val="00591237"/>
    <w:rsid w:val="005A0CAA"/>
    <w:rsid w:val="005A28F1"/>
    <w:rsid w:val="005A51CB"/>
    <w:rsid w:val="005C614E"/>
    <w:rsid w:val="005C6B47"/>
    <w:rsid w:val="005D69A8"/>
    <w:rsid w:val="005D72F3"/>
    <w:rsid w:val="005E19B1"/>
    <w:rsid w:val="005E6017"/>
    <w:rsid w:val="00602965"/>
    <w:rsid w:val="0061534F"/>
    <w:rsid w:val="00617A17"/>
    <w:rsid w:val="00624366"/>
    <w:rsid w:val="006249D7"/>
    <w:rsid w:val="0062765B"/>
    <w:rsid w:val="00655027"/>
    <w:rsid w:val="0067396E"/>
    <w:rsid w:val="006819AA"/>
    <w:rsid w:val="00682EE1"/>
    <w:rsid w:val="00694BF0"/>
    <w:rsid w:val="006A2F89"/>
    <w:rsid w:val="006A74C2"/>
    <w:rsid w:val="006C0082"/>
    <w:rsid w:val="006C3C3B"/>
    <w:rsid w:val="006E4228"/>
    <w:rsid w:val="006F661E"/>
    <w:rsid w:val="007045FB"/>
    <w:rsid w:val="007125D7"/>
    <w:rsid w:val="00717CDB"/>
    <w:rsid w:val="00723584"/>
    <w:rsid w:val="007314DE"/>
    <w:rsid w:val="00757A3A"/>
    <w:rsid w:val="00766D03"/>
    <w:rsid w:val="007678E0"/>
    <w:rsid w:val="00775FF2"/>
    <w:rsid w:val="007A0861"/>
    <w:rsid w:val="007B1922"/>
    <w:rsid w:val="007C5512"/>
    <w:rsid w:val="007D4E6C"/>
    <w:rsid w:val="007D698E"/>
    <w:rsid w:val="007D69B7"/>
    <w:rsid w:val="007F0F57"/>
    <w:rsid w:val="00803617"/>
    <w:rsid w:val="00811215"/>
    <w:rsid w:val="008133D2"/>
    <w:rsid w:val="0081514F"/>
    <w:rsid w:val="00815DBF"/>
    <w:rsid w:val="00815FCF"/>
    <w:rsid w:val="00820561"/>
    <w:rsid w:val="00834096"/>
    <w:rsid w:val="0083531F"/>
    <w:rsid w:val="00842C28"/>
    <w:rsid w:val="008535D1"/>
    <w:rsid w:val="00863E46"/>
    <w:rsid w:val="0088286C"/>
    <w:rsid w:val="00886310"/>
    <w:rsid w:val="00893CC1"/>
    <w:rsid w:val="008B0A1A"/>
    <w:rsid w:val="008B616D"/>
    <w:rsid w:val="008C72EE"/>
    <w:rsid w:val="008D5E24"/>
    <w:rsid w:val="008D7CA3"/>
    <w:rsid w:val="008E779B"/>
    <w:rsid w:val="008E7AD3"/>
    <w:rsid w:val="00911039"/>
    <w:rsid w:val="00930732"/>
    <w:rsid w:val="00934B5D"/>
    <w:rsid w:val="0094445D"/>
    <w:rsid w:val="00954741"/>
    <w:rsid w:val="009639CE"/>
    <w:rsid w:val="009644DC"/>
    <w:rsid w:val="0097087F"/>
    <w:rsid w:val="00972D5F"/>
    <w:rsid w:val="009860CF"/>
    <w:rsid w:val="009C0EC5"/>
    <w:rsid w:val="009D3338"/>
    <w:rsid w:val="009D4C5C"/>
    <w:rsid w:val="009F29C9"/>
    <w:rsid w:val="009F3196"/>
    <w:rsid w:val="009F5773"/>
    <w:rsid w:val="00A0303A"/>
    <w:rsid w:val="00A04275"/>
    <w:rsid w:val="00A12575"/>
    <w:rsid w:val="00A148BE"/>
    <w:rsid w:val="00A25B18"/>
    <w:rsid w:val="00A3032C"/>
    <w:rsid w:val="00A34D1C"/>
    <w:rsid w:val="00A36531"/>
    <w:rsid w:val="00A46ADB"/>
    <w:rsid w:val="00A47649"/>
    <w:rsid w:val="00A55407"/>
    <w:rsid w:val="00A602D6"/>
    <w:rsid w:val="00A61ABC"/>
    <w:rsid w:val="00A61CF9"/>
    <w:rsid w:val="00A6321A"/>
    <w:rsid w:val="00A63BD5"/>
    <w:rsid w:val="00A663E6"/>
    <w:rsid w:val="00A75388"/>
    <w:rsid w:val="00A96CD7"/>
    <w:rsid w:val="00A97A1E"/>
    <w:rsid w:val="00AA3E3B"/>
    <w:rsid w:val="00AB3CCC"/>
    <w:rsid w:val="00AB47AF"/>
    <w:rsid w:val="00AC34FA"/>
    <w:rsid w:val="00AC43A1"/>
    <w:rsid w:val="00AE1FFA"/>
    <w:rsid w:val="00AE228B"/>
    <w:rsid w:val="00AE455D"/>
    <w:rsid w:val="00AE49B4"/>
    <w:rsid w:val="00AE4C6E"/>
    <w:rsid w:val="00AF0F37"/>
    <w:rsid w:val="00B01032"/>
    <w:rsid w:val="00B0198B"/>
    <w:rsid w:val="00B24044"/>
    <w:rsid w:val="00B27548"/>
    <w:rsid w:val="00B52CE3"/>
    <w:rsid w:val="00B621ED"/>
    <w:rsid w:val="00B64C98"/>
    <w:rsid w:val="00B70875"/>
    <w:rsid w:val="00B73037"/>
    <w:rsid w:val="00B73D3E"/>
    <w:rsid w:val="00B75720"/>
    <w:rsid w:val="00B876CF"/>
    <w:rsid w:val="00BA7B06"/>
    <w:rsid w:val="00BB163F"/>
    <w:rsid w:val="00BB3071"/>
    <w:rsid w:val="00BB401A"/>
    <w:rsid w:val="00BB7FC4"/>
    <w:rsid w:val="00BC31B4"/>
    <w:rsid w:val="00BC692E"/>
    <w:rsid w:val="00BD1993"/>
    <w:rsid w:val="00BD41AB"/>
    <w:rsid w:val="00BE68FB"/>
    <w:rsid w:val="00BF4042"/>
    <w:rsid w:val="00C15903"/>
    <w:rsid w:val="00C2287D"/>
    <w:rsid w:val="00C34E9D"/>
    <w:rsid w:val="00C35CBF"/>
    <w:rsid w:val="00C3654B"/>
    <w:rsid w:val="00C44F39"/>
    <w:rsid w:val="00C45356"/>
    <w:rsid w:val="00C465C4"/>
    <w:rsid w:val="00C47F1E"/>
    <w:rsid w:val="00C53407"/>
    <w:rsid w:val="00C551D5"/>
    <w:rsid w:val="00C63AB9"/>
    <w:rsid w:val="00C73F01"/>
    <w:rsid w:val="00C815C1"/>
    <w:rsid w:val="00C84E10"/>
    <w:rsid w:val="00C855CE"/>
    <w:rsid w:val="00C95C23"/>
    <w:rsid w:val="00CA0084"/>
    <w:rsid w:val="00CA130C"/>
    <w:rsid w:val="00CA4A36"/>
    <w:rsid w:val="00CA5D73"/>
    <w:rsid w:val="00CA7AA4"/>
    <w:rsid w:val="00CC3ED0"/>
    <w:rsid w:val="00CD5EB0"/>
    <w:rsid w:val="00CE1CB3"/>
    <w:rsid w:val="00CE3FA0"/>
    <w:rsid w:val="00CF1F18"/>
    <w:rsid w:val="00CF60D9"/>
    <w:rsid w:val="00D13B52"/>
    <w:rsid w:val="00D14B22"/>
    <w:rsid w:val="00D300EB"/>
    <w:rsid w:val="00D30784"/>
    <w:rsid w:val="00D30A68"/>
    <w:rsid w:val="00D32BD9"/>
    <w:rsid w:val="00D33F69"/>
    <w:rsid w:val="00D37945"/>
    <w:rsid w:val="00D4098D"/>
    <w:rsid w:val="00D44FCA"/>
    <w:rsid w:val="00D46D2A"/>
    <w:rsid w:val="00D60926"/>
    <w:rsid w:val="00D61A82"/>
    <w:rsid w:val="00D74F8D"/>
    <w:rsid w:val="00D94131"/>
    <w:rsid w:val="00DB0BA8"/>
    <w:rsid w:val="00DB4DCB"/>
    <w:rsid w:val="00DB65FF"/>
    <w:rsid w:val="00DB6D9D"/>
    <w:rsid w:val="00DC250A"/>
    <w:rsid w:val="00DC28D5"/>
    <w:rsid w:val="00DE507A"/>
    <w:rsid w:val="00DE6246"/>
    <w:rsid w:val="00DF20E1"/>
    <w:rsid w:val="00E101D9"/>
    <w:rsid w:val="00E15941"/>
    <w:rsid w:val="00E166B9"/>
    <w:rsid w:val="00E257E3"/>
    <w:rsid w:val="00E40EC6"/>
    <w:rsid w:val="00E47858"/>
    <w:rsid w:val="00E5437B"/>
    <w:rsid w:val="00E56993"/>
    <w:rsid w:val="00E63DE7"/>
    <w:rsid w:val="00E72F51"/>
    <w:rsid w:val="00E77706"/>
    <w:rsid w:val="00E80692"/>
    <w:rsid w:val="00E83FAA"/>
    <w:rsid w:val="00E861A0"/>
    <w:rsid w:val="00E96416"/>
    <w:rsid w:val="00EA3364"/>
    <w:rsid w:val="00EB2D99"/>
    <w:rsid w:val="00ED19B3"/>
    <w:rsid w:val="00ED4199"/>
    <w:rsid w:val="00ED4F3E"/>
    <w:rsid w:val="00EE2395"/>
    <w:rsid w:val="00EF0CF3"/>
    <w:rsid w:val="00EF2875"/>
    <w:rsid w:val="00F010E5"/>
    <w:rsid w:val="00F03F38"/>
    <w:rsid w:val="00F078F8"/>
    <w:rsid w:val="00F23EAB"/>
    <w:rsid w:val="00F2535E"/>
    <w:rsid w:val="00F2650D"/>
    <w:rsid w:val="00F32464"/>
    <w:rsid w:val="00F34B63"/>
    <w:rsid w:val="00F368F3"/>
    <w:rsid w:val="00F471F1"/>
    <w:rsid w:val="00F54FB4"/>
    <w:rsid w:val="00F8081F"/>
    <w:rsid w:val="00F84E68"/>
    <w:rsid w:val="00F854EF"/>
    <w:rsid w:val="00F906D7"/>
    <w:rsid w:val="00F973BA"/>
    <w:rsid w:val="00FA2A31"/>
    <w:rsid w:val="00FA4199"/>
    <w:rsid w:val="00FA7B02"/>
    <w:rsid w:val="00FB0EFE"/>
    <w:rsid w:val="00FB4489"/>
    <w:rsid w:val="00FB6F23"/>
    <w:rsid w:val="00FC486A"/>
    <w:rsid w:val="00FD0627"/>
    <w:rsid w:val="00FD1499"/>
    <w:rsid w:val="00FD45A0"/>
    <w:rsid w:val="00FD79B7"/>
    <w:rsid w:val="00FD7DD2"/>
    <w:rsid w:val="00FE0AA0"/>
    <w:rsid w:val="00FE1819"/>
    <w:rsid w:val="00FE2162"/>
    <w:rsid w:val="00FF199C"/>
    <w:rsid w:val="00FF1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A27E"/>
  <w15:chartTrackingRefBased/>
  <w15:docId w15:val="{65EF9757-1255-40BB-A103-AA35ABC7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F1F8A"/>
    <w:pPr>
      <w:spacing w:after="0" w:line="240" w:lineRule="auto"/>
      <w:jc w:val="center"/>
    </w:pPr>
    <w:rPr>
      <w:rFonts w:ascii="Arial" w:eastAsia="Times New Roman" w:hAnsi="Arial" w:cs="Arial"/>
      <w:b/>
      <w:sz w:val="24"/>
      <w:szCs w:val="20"/>
      <w:lang w:eastAsia="tr-TR"/>
    </w:rPr>
  </w:style>
  <w:style w:type="character" w:customStyle="1" w:styleId="KonuBalChar">
    <w:name w:val="Konu Başlığı Char"/>
    <w:basedOn w:val="VarsaylanParagrafYazTipi"/>
    <w:link w:val="KonuBal"/>
    <w:rsid w:val="00FF1F8A"/>
    <w:rPr>
      <w:rFonts w:ascii="Arial" w:eastAsia="Times New Roman" w:hAnsi="Arial" w:cs="Arial"/>
      <w:b/>
      <w:sz w:val="24"/>
      <w:szCs w:val="20"/>
      <w:lang w:eastAsia="tr-TR"/>
    </w:rPr>
  </w:style>
  <w:style w:type="paragraph" w:styleId="stBilgi">
    <w:name w:val="header"/>
    <w:basedOn w:val="Normal"/>
    <w:link w:val="stBilgiChar"/>
    <w:uiPriority w:val="99"/>
    <w:unhideWhenUsed/>
    <w:rsid w:val="00FF1F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F8A"/>
  </w:style>
  <w:style w:type="paragraph" w:styleId="AltBilgi">
    <w:name w:val="footer"/>
    <w:basedOn w:val="Normal"/>
    <w:link w:val="AltBilgiChar"/>
    <w:uiPriority w:val="99"/>
    <w:unhideWhenUsed/>
    <w:rsid w:val="00FF1F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F8A"/>
  </w:style>
  <w:style w:type="character" w:styleId="Kpr">
    <w:name w:val="Hyperlink"/>
    <w:rsid w:val="00B64C98"/>
    <w:rPr>
      <w:color w:val="0000FF"/>
      <w:u w:val="single"/>
    </w:rPr>
  </w:style>
  <w:style w:type="paragraph" w:styleId="GvdeMetni">
    <w:name w:val="Body Text"/>
    <w:basedOn w:val="Normal"/>
    <w:link w:val="GvdeMetniChar"/>
    <w:rsid w:val="00B64C98"/>
    <w:pPr>
      <w:spacing w:after="0" w:line="240" w:lineRule="auto"/>
      <w:jc w:val="both"/>
    </w:pPr>
    <w:rPr>
      <w:rFonts w:ascii="HumstSlab712 BT" w:eastAsia="Times New Roman" w:hAnsi="HumstSlab712 BT" w:cs="Times New Roman"/>
      <w:b/>
      <w:sz w:val="24"/>
      <w:szCs w:val="20"/>
      <w:lang w:eastAsia="tr-TR"/>
    </w:rPr>
  </w:style>
  <w:style w:type="character" w:customStyle="1" w:styleId="GvdeMetniChar">
    <w:name w:val="Gövde Metni Char"/>
    <w:basedOn w:val="VarsaylanParagrafYazTipi"/>
    <w:link w:val="GvdeMetni"/>
    <w:rsid w:val="00B64C98"/>
    <w:rPr>
      <w:rFonts w:ascii="HumstSlab712 BT" w:eastAsia="Times New Roman" w:hAnsi="HumstSlab712 BT" w:cs="Times New Roman"/>
      <w:b/>
      <w:sz w:val="24"/>
      <w:szCs w:val="20"/>
      <w:lang w:eastAsia="tr-TR"/>
    </w:rPr>
  </w:style>
  <w:style w:type="paragraph" w:styleId="ListeParagraf">
    <w:name w:val="List Paragraph"/>
    <w:basedOn w:val="Normal"/>
    <w:qFormat/>
    <w:rsid w:val="00B01032"/>
    <w:pPr>
      <w:ind w:left="720"/>
      <w:contextualSpacing/>
    </w:pPr>
  </w:style>
  <w:style w:type="paragraph" w:customStyle="1" w:styleId="BodyText22">
    <w:name w:val="Body Text 22"/>
    <w:basedOn w:val="Normal"/>
    <w:rsid w:val="00D32BD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Normal3">
    <w:name w:val="Normal3"/>
    <w:basedOn w:val="Normal"/>
    <w:rsid w:val="00DB65FF"/>
    <w:pPr>
      <w:spacing w:after="0" w:line="240" w:lineRule="auto"/>
      <w:ind w:left="567" w:hanging="567"/>
      <w:jc w:val="both"/>
    </w:pPr>
    <w:rPr>
      <w:rFonts w:ascii="Arial" w:eastAsia="Times New Roman" w:hAnsi="Arial" w:cs="Times New Roman"/>
      <w:b/>
      <w:sz w:val="20"/>
      <w:szCs w:val="20"/>
      <w:lang w:val="en-GB" w:eastAsia="tr-TR"/>
    </w:rPr>
  </w:style>
  <w:style w:type="paragraph" w:styleId="AralkYok">
    <w:name w:val="No Spacing"/>
    <w:uiPriority w:val="1"/>
    <w:qFormat/>
    <w:rsid w:val="00535F2F"/>
    <w:pPr>
      <w:spacing w:after="0" w:line="240" w:lineRule="auto"/>
    </w:pPr>
    <w:rPr>
      <w:rFonts w:ascii="HumstSlab712 BT" w:eastAsia="Times New Roman" w:hAnsi="HumstSlab712 BT" w:cs="Times New Roman"/>
      <w:sz w:val="24"/>
      <w:szCs w:val="20"/>
      <w:lang w:eastAsia="tr-TR"/>
    </w:rPr>
  </w:style>
  <w:style w:type="character" w:styleId="AklamaBavurusu">
    <w:name w:val="annotation reference"/>
    <w:basedOn w:val="VarsaylanParagrafYazTipi"/>
    <w:uiPriority w:val="99"/>
    <w:semiHidden/>
    <w:unhideWhenUsed/>
    <w:rsid w:val="00C855CE"/>
    <w:rPr>
      <w:sz w:val="16"/>
      <w:szCs w:val="16"/>
    </w:rPr>
  </w:style>
  <w:style w:type="paragraph" w:styleId="AklamaMetni">
    <w:name w:val="annotation text"/>
    <w:basedOn w:val="Normal"/>
    <w:link w:val="AklamaMetniChar"/>
    <w:uiPriority w:val="99"/>
    <w:unhideWhenUsed/>
    <w:rsid w:val="00C855CE"/>
    <w:pPr>
      <w:spacing w:line="240" w:lineRule="auto"/>
    </w:pPr>
    <w:rPr>
      <w:sz w:val="20"/>
      <w:szCs w:val="20"/>
    </w:rPr>
  </w:style>
  <w:style w:type="character" w:customStyle="1" w:styleId="AklamaMetniChar">
    <w:name w:val="Açıklama Metni Char"/>
    <w:basedOn w:val="VarsaylanParagrafYazTipi"/>
    <w:link w:val="AklamaMetni"/>
    <w:uiPriority w:val="99"/>
    <w:rsid w:val="00C855CE"/>
    <w:rPr>
      <w:sz w:val="20"/>
      <w:szCs w:val="20"/>
    </w:rPr>
  </w:style>
  <w:style w:type="paragraph" w:styleId="AklamaKonusu">
    <w:name w:val="annotation subject"/>
    <w:basedOn w:val="AklamaMetni"/>
    <w:next w:val="AklamaMetni"/>
    <w:link w:val="AklamaKonusuChar"/>
    <w:uiPriority w:val="99"/>
    <w:semiHidden/>
    <w:unhideWhenUsed/>
    <w:rsid w:val="00C855CE"/>
    <w:rPr>
      <w:b/>
      <w:bCs/>
    </w:rPr>
  </w:style>
  <w:style w:type="character" w:customStyle="1" w:styleId="AklamaKonusuChar">
    <w:name w:val="Açıklama Konusu Char"/>
    <w:basedOn w:val="AklamaMetniChar"/>
    <w:link w:val="AklamaKonusu"/>
    <w:uiPriority w:val="99"/>
    <w:semiHidden/>
    <w:rsid w:val="00C855CE"/>
    <w:rPr>
      <w:b/>
      <w:bCs/>
      <w:sz w:val="20"/>
      <w:szCs w:val="20"/>
    </w:rPr>
  </w:style>
  <w:style w:type="paragraph" w:styleId="BalonMetni">
    <w:name w:val="Balloon Text"/>
    <w:basedOn w:val="Normal"/>
    <w:link w:val="BalonMetniChar"/>
    <w:uiPriority w:val="99"/>
    <w:semiHidden/>
    <w:unhideWhenUsed/>
    <w:rsid w:val="00C855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55CE"/>
    <w:rPr>
      <w:rFonts w:ascii="Segoe UI" w:hAnsi="Segoe UI" w:cs="Segoe UI"/>
      <w:sz w:val="18"/>
      <w:szCs w:val="18"/>
    </w:rPr>
  </w:style>
  <w:style w:type="paragraph" w:styleId="Dzeltme">
    <w:name w:val="Revision"/>
    <w:hidden/>
    <w:uiPriority w:val="99"/>
    <w:semiHidden/>
    <w:rsid w:val="00AE1FFA"/>
    <w:pPr>
      <w:spacing w:after="0" w:line="240" w:lineRule="auto"/>
    </w:pPr>
  </w:style>
  <w:style w:type="paragraph" w:styleId="GvdeMetni3">
    <w:name w:val="Body Text 3"/>
    <w:basedOn w:val="Normal"/>
    <w:link w:val="GvdeMetni3Char"/>
    <w:uiPriority w:val="99"/>
    <w:semiHidden/>
    <w:unhideWhenUsed/>
    <w:rsid w:val="00CA5D73"/>
    <w:pPr>
      <w:spacing w:after="120" w:line="240" w:lineRule="auto"/>
    </w:pPr>
    <w:rPr>
      <w:rFonts w:ascii="HumstSlab712 BT" w:eastAsia="Times New Roman" w:hAnsi="HumstSlab712 BT" w:cs="Times New Roman"/>
      <w:sz w:val="16"/>
      <w:szCs w:val="16"/>
      <w:lang w:eastAsia="tr-TR"/>
    </w:rPr>
  </w:style>
  <w:style w:type="character" w:customStyle="1" w:styleId="GvdeMetni3Char">
    <w:name w:val="Gövde Metni 3 Char"/>
    <w:basedOn w:val="VarsaylanParagrafYazTipi"/>
    <w:link w:val="GvdeMetni3"/>
    <w:uiPriority w:val="99"/>
    <w:semiHidden/>
    <w:rsid w:val="00CA5D73"/>
    <w:rPr>
      <w:rFonts w:ascii="HumstSlab712 BT" w:eastAsia="Times New Roman" w:hAnsi="HumstSlab712 BT" w:cs="Times New Roman"/>
      <w:sz w:val="16"/>
      <w:szCs w:val="16"/>
      <w:lang w:eastAsia="tr-TR"/>
    </w:rPr>
  </w:style>
  <w:style w:type="character" w:styleId="zmlenmeyenBahsetme">
    <w:name w:val="Unresolved Mention"/>
    <w:basedOn w:val="VarsaylanParagrafYazTipi"/>
    <w:uiPriority w:val="99"/>
    <w:semiHidden/>
    <w:unhideWhenUsed/>
    <w:rsid w:val="00555802"/>
    <w:rPr>
      <w:color w:val="605E5C"/>
      <w:shd w:val="clear" w:color="auto" w:fill="E1DFDD"/>
    </w:rPr>
  </w:style>
  <w:style w:type="paragraph" w:customStyle="1" w:styleId="BodyText21">
    <w:name w:val="Body Text 21"/>
    <w:basedOn w:val="Normal"/>
    <w:rsid w:val="008E779B"/>
    <w:pPr>
      <w:suppressAutoHyphens/>
      <w:overflowPunct w:val="0"/>
      <w:autoSpaceDE w:val="0"/>
      <w:spacing w:after="60" w:line="240" w:lineRule="auto"/>
      <w:ind w:firstLine="340"/>
      <w:jc w:val="both"/>
      <w:textAlignment w:val="baseline"/>
    </w:pPr>
    <w:rPr>
      <w:rFonts w:ascii="Times New Roman" w:eastAsia="Times New Roman" w:hAnsi="Times New Roman" w:cs="Times New Roman"/>
      <w:sz w:val="28"/>
      <w:szCs w:val="20"/>
      <w:lang w:eastAsia="ar-SA"/>
    </w:rPr>
  </w:style>
  <w:style w:type="paragraph" w:customStyle="1" w:styleId="Default">
    <w:name w:val="Default"/>
    <w:basedOn w:val="Normal"/>
    <w:rsid w:val="00D61A82"/>
    <w:pPr>
      <w:autoSpaceDE w:val="0"/>
      <w:autoSpaceDN w:val="0"/>
      <w:spacing w:after="0" w:line="240" w:lineRule="auto"/>
    </w:pPr>
    <w:rPr>
      <w:rFonts w:ascii="Arial" w:hAnsi="Arial" w:cs="Arial"/>
      <w:color w:val="000000"/>
      <w:sz w:val="24"/>
      <w:szCs w:val="24"/>
    </w:rPr>
  </w:style>
  <w:style w:type="character" w:customStyle="1" w:styleId="ui-provider">
    <w:name w:val="ui-provider"/>
    <w:basedOn w:val="VarsaylanParagrafYazTipi"/>
    <w:rsid w:val="0059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16">
      <w:bodyDiv w:val="1"/>
      <w:marLeft w:val="0"/>
      <w:marRight w:val="0"/>
      <w:marTop w:val="0"/>
      <w:marBottom w:val="0"/>
      <w:divBdr>
        <w:top w:val="none" w:sz="0" w:space="0" w:color="auto"/>
        <w:left w:val="none" w:sz="0" w:space="0" w:color="auto"/>
        <w:bottom w:val="none" w:sz="0" w:space="0" w:color="auto"/>
        <w:right w:val="none" w:sz="0" w:space="0" w:color="auto"/>
      </w:divBdr>
    </w:div>
    <w:div w:id="336813871">
      <w:bodyDiv w:val="1"/>
      <w:marLeft w:val="0"/>
      <w:marRight w:val="0"/>
      <w:marTop w:val="0"/>
      <w:marBottom w:val="0"/>
      <w:divBdr>
        <w:top w:val="none" w:sz="0" w:space="0" w:color="auto"/>
        <w:left w:val="none" w:sz="0" w:space="0" w:color="auto"/>
        <w:bottom w:val="none" w:sz="0" w:space="0" w:color="auto"/>
        <w:right w:val="none" w:sz="0" w:space="0" w:color="auto"/>
      </w:divBdr>
    </w:div>
    <w:div w:id="513299424">
      <w:bodyDiv w:val="1"/>
      <w:marLeft w:val="0"/>
      <w:marRight w:val="0"/>
      <w:marTop w:val="0"/>
      <w:marBottom w:val="0"/>
      <w:divBdr>
        <w:top w:val="none" w:sz="0" w:space="0" w:color="auto"/>
        <w:left w:val="none" w:sz="0" w:space="0" w:color="auto"/>
        <w:bottom w:val="none" w:sz="0" w:space="0" w:color="auto"/>
        <w:right w:val="none" w:sz="0" w:space="0" w:color="auto"/>
      </w:divBdr>
    </w:div>
    <w:div w:id="1014384004">
      <w:bodyDiv w:val="1"/>
      <w:marLeft w:val="0"/>
      <w:marRight w:val="0"/>
      <w:marTop w:val="0"/>
      <w:marBottom w:val="0"/>
      <w:divBdr>
        <w:top w:val="none" w:sz="0" w:space="0" w:color="auto"/>
        <w:left w:val="none" w:sz="0" w:space="0" w:color="auto"/>
        <w:bottom w:val="none" w:sz="0" w:space="0" w:color="auto"/>
        <w:right w:val="none" w:sz="0" w:space="0" w:color="auto"/>
      </w:divBdr>
    </w:div>
    <w:div w:id="1420254028">
      <w:bodyDiv w:val="1"/>
      <w:marLeft w:val="0"/>
      <w:marRight w:val="0"/>
      <w:marTop w:val="0"/>
      <w:marBottom w:val="0"/>
      <w:divBdr>
        <w:top w:val="none" w:sz="0" w:space="0" w:color="auto"/>
        <w:left w:val="none" w:sz="0" w:space="0" w:color="auto"/>
        <w:bottom w:val="none" w:sz="0" w:space="0" w:color="auto"/>
        <w:right w:val="none" w:sz="0" w:space="0" w:color="auto"/>
      </w:divBdr>
    </w:div>
    <w:div w:id="1564872162">
      <w:bodyDiv w:val="1"/>
      <w:marLeft w:val="0"/>
      <w:marRight w:val="0"/>
      <w:marTop w:val="0"/>
      <w:marBottom w:val="0"/>
      <w:divBdr>
        <w:top w:val="none" w:sz="0" w:space="0" w:color="auto"/>
        <w:left w:val="none" w:sz="0" w:space="0" w:color="auto"/>
        <w:bottom w:val="none" w:sz="0" w:space="0" w:color="auto"/>
        <w:right w:val="none" w:sz="0" w:space="0" w:color="auto"/>
      </w:divBdr>
    </w:div>
    <w:div w:id="1675567677">
      <w:bodyDiv w:val="1"/>
      <w:marLeft w:val="0"/>
      <w:marRight w:val="0"/>
      <w:marTop w:val="0"/>
      <w:marBottom w:val="0"/>
      <w:divBdr>
        <w:top w:val="none" w:sz="0" w:space="0" w:color="auto"/>
        <w:left w:val="none" w:sz="0" w:space="0" w:color="auto"/>
        <w:bottom w:val="none" w:sz="0" w:space="0" w:color="auto"/>
        <w:right w:val="none" w:sz="0" w:space="0" w:color="auto"/>
      </w:divBdr>
    </w:div>
    <w:div w:id="19508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as@hs03.kep.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i.mutabakat@sedas.com" TargetMode="External"/><Relationship Id="rId4" Type="http://schemas.openxmlformats.org/officeDocument/2006/relationships/webSettings" Target="webSettings.xml"/><Relationship Id="rId9" Type="http://schemas.openxmlformats.org/officeDocument/2006/relationships/hyperlink" Target="mailto:earsiv.fatura@sedas.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6059</Words>
  <Characters>34542</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Ferah</dc:creator>
  <cp:keywords/>
  <dc:description/>
  <cp:lastModifiedBy>Saliha Öden</cp:lastModifiedBy>
  <cp:revision>8</cp:revision>
  <dcterms:created xsi:type="dcterms:W3CDTF">2023-02-23T07:39:00Z</dcterms:created>
  <dcterms:modified xsi:type="dcterms:W3CDTF">2023-02-23T08:57:00Z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5e80e-4306-4bdb-9b3d-53c50e6fcfb2_Enabled">
    <vt:lpwstr>true</vt:lpwstr>
  </property>
  <property fmtid="{D5CDD505-2E9C-101B-9397-08002B2CF9AE}" pid="3" name="MSIP_Label_1ad5e80e-4306-4bdb-9b3d-53c50e6fcfb2_SetDate">
    <vt:lpwstr>2023-02-23T08:57:42Z</vt:lpwstr>
  </property>
  <property fmtid="{D5CDD505-2E9C-101B-9397-08002B2CF9AE}" pid="4" name="MSIP_Label_1ad5e80e-4306-4bdb-9b3d-53c50e6fcfb2_Method">
    <vt:lpwstr>Privileged</vt:lpwstr>
  </property>
  <property fmtid="{D5CDD505-2E9C-101B-9397-08002B2CF9AE}" pid="5" name="MSIP_Label_1ad5e80e-4306-4bdb-9b3d-53c50e6fcfb2_Name">
    <vt:lpwstr>Birime Özel</vt:lpwstr>
  </property>
  <property fmtid="{D5CDD505-2E9C-101B-9397-08002B2CF9AE}" pid="6" name="MSIP_Label_1ad5e80e-4306-4bdb-9b3d-53c50e6fcfb2_SiteId">
    <vt:lpwstr>a847a8ee-5a77-45b9-8ed6-8341eb0d0c7d</vt:lpwstr>
  </property>
  <property fmtid="{D5CDD505-2E9C-101B-9397-08002B2CF9AE}" pid="7" name="MSIP_Label_1ad5e80e-4306-4bdb-9b3d-53c50e6fcfb2_ActionId">
    <vt:lpwstr>99fbf3f9-a7df-42fa-b0a3-04c6ca5e8493</vt:lpwstr>
  </property>
  <property fmtid="{D5CDD505-2E9C-101B-9397-08002B2CF9AE}" pid="8" name="MSIP_Label_1ad5e80e-4306-4bdb-9b3d-53c50e6fcfb2_ContentBits">
    <vt:lpwstr>1</vt:lpwstr>
  </property>
</Properties>
</file>